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ajorEastAsia" w:hAnsiTheme="majorEastAsia" w:eastAsiaTheme="majorEastAsia"/>
          <w:kern w:val="0"/>
          <w:sz w:val="52"/>
        </w:rPr>
      </w:pPr>
      <w:r>
        <w:rPr>
          <w:rFonts w:hint="eastAsia" w:asciiTheme="majorEastAsia" w:hAnsiTheme="majorEastAsia" w:eastAsiaTheme="majorEastAsia"/>
          <w:kern w:val="0"/>
          <w:sz w:val="52"/>
        </w:rPr>
        <w:t>様</w:t>
      </w:r>
      <w:r>
        <w:rPr>
          <w:rFonts w:hint="default" w:asciiTheme="majorEastAsia" w:hAnsiTheme="majorEastAsia" w:eastAsiaTheme="majorEastAsia"/>
          <w:kern w:val="0"/>
          <w:sz w:val="52"/>
        </w:rPr>
        <w:t xml:space="preserve"> </w:t>
      </w:r>
      <w:r>
        <w:rPr>
          <w:rFonts w:hint="eastAsia" w:asciiTheme="majorEastAsia" w:hAnsiTheme="majorEastAsia" w:eastAsiaTheme="majorEastAsia"/>
          <w:kern w:val="0"/>
          <w:sz w:val="52"/>
        </w:rPr>
        <w:t>式</w:t>
      </w:r>
      <w:r>
        <w:rPr>
          <w:rFonts w:hint="default" w:asciiTheme="majorEastAsia" w:hAnsiTheme="majorEastAsia" w:eastAsiaTheme="majorEastAsia"/>
          <w:kern w:val="0"/>
          <w:sz w:val="52"/>
        </w:rPr>
        <w:t xml:space="preserve"> </w:t>
      </w:r>
      <w:r>
        <w:rPr>
          <w:rFonts w:hint="eastAsia" w:asciiTheme="majorEastAsia" w:hAnsiTheme="majorEastAsia" w:eastAsiaTheme="majorEastAsia"/>
          <w:kern w:val="0"/>
          <w:sz w:val="52"/>
        </w:rPr>
        <w:t>集</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様式１号</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応募申込書</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様式２号</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応募資格申出書</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様式３号</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応募者の概要書</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様式４号</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事業提案書</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様式５号</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質問書</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様式１号</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ind w:firstLine="5720" w:firstLineChars="26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令和　　</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年　</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　月</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　　日</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ind w:firstLine="220" w:firstLineChars="1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相馬市長　立谷　秀清</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様</w:t>
      </w:r>
    </w:p>
    <w:p>
      <w:pPr>
        <w:pStyle w:val="0"/>
        <w:autoSpaceDE w:val="0"/>
        <w:autoSpaceDN w:val="0"/>
        <w:adjustRightInd w:val="0"/>
        <w:ind w:firstLine="220" w:firstLineChars="100"/>
        <w:jc w:val="left"/>
        <w:rPr>
          <w:rFonts w:hint="default" w:asciiTheme="majorEastAsia" w:hAnsiTheme="majorEastAsia" w:eastAsiaTheme="majorEastAsia"/>
          <w:kern w:val="0"/>
          <w:sz w:val="22"/>
        </w:rPr>
      </w:pPr>
    </w:p>
    <w:p>
      <w:pPr>
        <w:pStyle w:val="0"/>
        <w:autoSpaceDE w:val="0"/>
        <w:autoSpaceDN w:val="0"/>
        <w:adjustRightInd w:val="0"/>
        <w:jc w:val="center"/>
        <w:rPr>
          <w:rFonts w:hint="default" w:asciiTheme="majorEastAsia" w:hAnsiTheme="majorEastAsia" w:eastAsiaTheme="majorEastAsia"/>
          <w:kern w:val="0"/>
          <w:sz w:val="32"/>
        </w:rPr>
      </w:pPr>
      <w:r>
        <w:rPr>
          <w:rFonts w:hint="eastAsia" w:asciiTheme="majorEastAsia" w:hAnsiTheme="majorEastAsia" w:eastAsiaTheme="majorEastAsia"/>
          <w:kern w:val="0"/>
          <w:sz w:val="32"/>
        </w:rPr>
        <w:t>応募申込書</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「相馬市</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旧玉野小中学校校舎等活用事業</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事業者提案型公募要項」に従い、必要書類を添えて応募を申し込みます。</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１．商号又は名称</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２．住所（所在地）</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３．代表者職氏名</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　　　　　　　　　　　　　　　　　　　　　　㊞</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spacing w:line="5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４．担当責任者の連絡先</w:t>
      </w:r>
    </w:p>
    <w:p>
      <w:pPr>
        <w:pStyle w:val="0"/>
        <w:autoSpaceDE w:val="0"/>
        <w:autoSpaceDN w:val="0"/>
        <w:adjustRightInd w:val="0"/>
        <w:spacing w:line="500" w:lineRule="exact"/>
        <w:ind w:firstLine="440" w:firstLine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担当者部署</w:t>
      </w:r>
    </w:p>
    <w:p>
      <w:pPr>
        <w:pStyle w:val="0"/>
        <w:autoSpaceDE w:val="0"/>
        <w:autoSpaceDN w:val="0"/>
        <w:adjustRightInd w:val="0"/>
        <w:spacing w:line="500" w:lineRule="exact"/>
        <w:ind w:firstLine="440" w:firstLine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職・氏名</w:t>
      </w:r>
    </w:p>
    <w:p>
      <w:pPr>
        <w:pStyle w:val="0"/>
        <w:autoSpaceDE w:val="0"/>
        <w:autoSpaceDN w:val="0"/>
        <w:adjustRightInd w:val="0"/>
        <w:spacing w:line="500" w:lineRule="exact"/>
        <w:ind w:firstLine="440" w:firstLine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電話番号</w:t>
      </w:r>
    </w:p>
    <w:p>
      <w:pPr>
        <w:pStyle w:val="0"/>
        <w:autoSpaceDE w:val="0"/>
        <w:autoSpaceDN w:val="0"/>
        <w:adjustRightInd w:val="0"/>
        <w:spacing w:line="500" w:lineRule="exact"/>
        <w:ind w:firstLine="440" w:firstLine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ﾒｰﾙｱﾄﾞﾚｽ</w:t>
      </w:r>
    </w:p>
    <w:p>
      <w:pPr>
        <w:pStyle w:val="0"/>
        <w:autoSpaceDE w:val="0"/>
        <w:autoSpaceDN w:val="0"/>
        <w:adjustRightInd w:val="0"/>
        <w:spacing w:line="5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５．事業提案書（別添様式４号）</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様式２号</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ind w:firstLine="5720" w:firstLineChars="26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令和</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　　年　　</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月　　</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日</w:t>
      </w:r>
    </w:p>
    <w:p>
      <w:pPr>
        <w:pStyle w:val="0"/>
        <w:autoSpaceDE w:val="0"/>
        <w:autoSpaceDN w:val="0"/>
        <w:adjustRightInd w:val="0"/>
        <w:ind w:firstLine="220" w:firstLineChars="100"/>
        <w:jc w:val="left"/>
        <w:rPr>
          <w:rFonts w:hint="default" w:asciiTheme="majorEastAsia" w:hAnsiTheme="majorEastAsia" w:eastAsiaTheme="majorEastAsia"/>
          <w:kern w:val="0"/>
          <w:sz w:val="22"/>
        </w:rPr>
      </w:pPr>
    </w:p>
    <w:p>
      <w:pPr>
        <w:pStyle w:val="0"/>
        <w:autoSpaceDE w:val="0"/>
        <w:autoSpaceDN w:val="0"/>
        <w:adjustRightInd w:val="0"/>
        <w:ind w:firstLine="220" w:firstLineChars="1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相馬市長　立谷　秀清</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様</w:t>
      </w:r>
    </w:p>
    <w:p>
      <w:pPr>
        <w:pStyle w:val="0"/>
        <w:autoSpaceDE w:val="0"/>
        <w:autoSpaceDN w:val="0"/>
        <w:adjustRightInd w:val="0"/>
        <w:ind w:firstLine="220" w:firstLineChars="100"/>
        <w:jc w:val="left"/>
        <w:rPr>
          <w:rFonts w:hint="default" w:asciiTheme="majorEastAsia" w:hAnsiTheme="majorEastAsia" w:eastAsiaTheme="majorEastAsia"/>
          <w:kern w:val="0"/>
          <w:sz w:val="22"/>
        </w:rPr>
      </w:pPr>
    </w:p>
    <w:p>
      <w:pPr>
        <w:pStyle w:val="0"/>
        <w:autoSpaceDE w:val="0"/>
        <w:autoSpaceDN w:val="0"/>
        <w:adjustRightInd w:val="0"/>
        <w:jc w:val="center"/>
        <w:rPr>
          <w:rFonts w:hint="default" w:asciiTheme="majorEastAsia" w:hAnsiTheme="majorEastAsia" w:eastAsiaTheme="majorEastAsia"/>
          <w:kern w:val="0"/>
          <w:sz w:val="32"/>
        </w:rPr>
      </w:pPr>
      <w:r>
        <w:rPr>
          <w:rFonts w:hint="eastAsia" w:asciiTheme="majorEastAsia" w:hAnsiTheme="majorEastAsia" w:eastAsiaTheme="majorEastAsia"/>
          <w:kern w:val="0"/>
          <w:sz w:val="32"/>
        </w:rPr>
        <w:t>応募資格申出書</w:t>
      </w:r>
    </w:p>
    <w:p>
      <w:pPr>
        <w:pStyle w:val="0"/>
        <w:autoSpaceDE w:val="0"/>
        <w:autoSpaceDN w:val="0"/>
        <w:adjustRightInd w:val="0"/>
        <w:ind w:firstLine="220" w:firstLineChars="1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以下の資格基準をすべて満たすことを申し出ます。</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spacing w:line="400" w:lineRule="exact"/>
        <w:ind w:firstLine="3520" w:firstLineChars="16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住所（所在地）</w:t>
      </w:r>
    </w:p>
    <w:p>
      <w:pPr>
        <w:pStyle w:val="0"/>
        <w:autoSpaceDE w:val="0"/>
        <w:autoSpaceDN w:val="0"/>
        <w:adjustRightInd w:val="0"/>
        <w:spacing w:line="400" w:lineRule="exact"/>
        <w:ind w:firstLine="3520" w:firstLineChars="16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商号又は名称　</w:t>
      </w:r>
    </w:p>
    <w:p>
      <w:pPr>
        <w:pStyle w:val="0"/>
        <w:autoSpaceDE w:val="0"/>
        <w:autoSpaceDN w:val="0"/>
        <w:adjustRightInd w:val="0"/>
        <w:spacing w:line="400" w:lineRule="exact"/>
        <w:ind w:firstLine="3520" w:firstLineChars="16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代表者職氏名</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　　　　　　　　　　　　　　　㊞</w:t>
      </w:r>
    </w:p>
    <w:p>
      <w:pPr>
        <w:pStyle w:val="0"/>
        <w:autoSpaceDE w:val="0"/>
        <w:autoSpaceDN w:val="0"/>
        <w:adjustRightInd w:val="0"/>
        <w:ind w:firstLine="3520" w:firstLineChars="1600"/>
        <w:jc w:val="left"/>
        <w:rPr>
          <w:rFonts w:hint="default" w:asciiTheme="majorEastAsia" w:hAnsiTheme="majorEastAsia" w:eastAsiaTheme="majorEastAsia"/>
          <w:kern w:val="0"/>
          <w:sz w:val="22"/>
        </w:rPr>
      </w:pPr>
    </w:p>
    <w:tbl>
      <w:tblPr>
        <w:tblStyle w:val="25"/>
        <w:tblW w:w="8926" w:type="dxa"/>
        <w:jc w:val="center"/>
        <w:tblInd w:w="0" w:type="dxa"/>
        <w:tblLayout w:type="fixed"/>
        <w:tblLook w:firstRow="1" w:lastRow="0" w:firstColumn="1" w:lastColumn="0" w:noHBand="0" w:noVBand="1" w:val="04A0"/>
      </w:tblPr>
      <w:tblGrid>
        <w:gridCol w:w="876"/>
        <w:gridCol w:w="7057"/>
        <w:gridCol w:w="993"/>
      </w:tblGrid>
      <w:tr>
        <w:trPr/>
        <w:tc>
          <w:tcPr>
            <w:tcW w:w="7933" w:type="dxa"/>
            <w:gridSpan w:val="2"/>
            <w:vAlign w:val="top"/>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資格基準</w:t>
            </w:r>
          </w:p>
        </w:tc>
        <w:tc>
          <w:tcPr>
            <w:tcW w:w="993" w:type="dxa"/>
            <w:vAlign w:val="top"/>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確認欄</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w:t>
            </w:r>
          </w:p>
        </w:tc>
        <w:tc>
          <w:tcPr>
            <w:tcW w:w="7057" w:type="dxa"/>
            <w:vAlign w:val="top"/>
          </w:tcPr>
          <w:p>
            <w:pPr>
              <w:pStyle w:val="0"/>
              <w:autoSpaceDE w:val="0"/>
              <w:autoSpaceDN w:val="0"/>
              <w:adjustRightInd w:val="0"/>
              <w:spacing w:line="3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地方自治法施行令（昭和</w:t>
            </w:r>
            <w:r>
              <w:rPr>
                <w:rFonts w:hint="default" w:asciiTheme="majorEastAsia" w:hAnsiTheme="majorEastAsia" w:eastAsiaTheme="majorEastAsia"/>
                <w:kern w:val="0"/>
                <w:sz w:val="22"/>
              </w:rPr>
              <w:t>22</w:t>
            </w:r>
            <w:r>
              <w:rPr>
                <w:rFonts w:hint="eastAsia" w:asciiTheme="majorEastAsia" w:hAnsiTheme="majorEastAsia" w:eastAsiaTheme="majorEastAsia"/>
                <w:kern w:val="0"/>
                <w:sz w:val="22"/>
              </w:rPr>
              <w:t>年政令第</w:t>
            </w:r>
            <w:r>
              <w:rPr>
                <w:rFonts w:hint="default" w:asciiTheme="majorEastAsia" w:hAnsiTheme="majorEastAsia" w:eastAsiaTheme="majorEastAsia"/>
                <w:kern w:val="0"/>
                <w:sz w:val="22"/>
              </w:rPr>
              <w:t>16</w:t>
            </w:r>
            <w:r>
              <w:rPr>
                <w:rFonts w:hint="eastAsia" w:asciiTheme="majorEastAsia" w:hAnsiTheme="majorEastAsia" w:eastAsiaTheme="majorEastAsia"/>
                <w:kern w:val="0"/>
                <w:sz w:val="22"/>
              </w:rPr>
              <w:t>号）第</w:t>
            </w:r>
            <w:r>
              <w:rPr>
                <w:rFonts w:hint="default" w:asciiTheme="majorEastAsia" w:hAnsiTheme="majorEastAsia" w:eastAsiaTheme="majorEastAsia"/>
                <w:kern w:val="0"/>
                <w:sz w:val="22"/>
              </w:rPr>
              <w:t>167</w:t>
            </w:r>
            <w:r>
              <w:rPr>
                <w:rFonts w:hint="eastAsia" w:asciiTheme="majorEastAsia" w:hAnsiTheme="majorEastAsia" w:eastAsiaTheme="majorEastAsia"/>
                <w:kern w:val="0"/>
                <w:sz w:val="22"/>
              </w:rPr>
              <w:t>条の</w:t>
            </w:r>
            <w:r>
              <w:rPr>
                <w:rFonts w:hint="default" w:asciiTheme="majorEastAsia" w:hAnsiTheme="majorEastAsia" w:eastAsiaTheme="majorEastAsia"/>
                <w:kern w:val="0"/>
                <w:sz w:val="22"/>
              </w:rPr>
              <w:t>4</w:t>
            </w:r>
            <w:r>
              <w:rPr>
                <w:rFonts w:hint="eastAsia" w:asciiTheme="majorEastAsia" w:hAnsiTheme="majorEastAsia" w:eastAsiaTheme="majorEastAsia"/>
                <w:kern w:val="0"/>
                <w:sz w:val="22"/>
              </w:rPr>
              <w:t>第</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項（同令第</w:t>
            </w:r>
            <w:r>
              <w:rPr>
                <w:rFonts w:hint="default" w:asciiTheme="majorEastAsia" w:hAnsiTheme="majorEastAsia" w:eastAsiaTheme="majorEastAsia"/>
                <w:kern w:val="0"/>
                <w:sz w:val="22"/>
              </w:rPr>
              <w:t>167</w:t>
            </w:r>
            <w:r>
              <w:rPr>
                <w:rFonts w:hint="eastAsia" w:asciiTheme="majorEastAsia" w:hAnsiTheme="majorEastAsia" w:eastAsiaTheme="majorEastAsia"/>
                <w:kern w:val="0"/>
                <w:sz w:val="22"/>
              </w:rPr>
              <w:t>条の</w:t>
            </w:r>
            <w:r>
              <w:rPr>
                <w:rFonts w:hint="default" w:asciiTheme="majorEastAsia" w:hAnsiTheme="majorEastAsia" w:eastAsiaTheme="majorEastAsia"/>
                <w:kern w:val="0"/>
                <w:sz w:val="22"/>
              </w:rPr>
              <w:t>11</w:t>
            </w:r>
            <w:r>
              <w:rPr>
                <w:rFonts w:hint="eastAsia" w:asciiTheme="majorEastAsia" w:hAnsiTheme="majorEastAsia" w:eastAsiaTheme="majorEastAsia"/>
                <w:kern w:val="0"/>
                <w:sz w:val="22"/>
              </w:rPr>
              <w:t>第</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項において準用する場合を含む。）の規定に該当しないこと。</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w:t>
            </w:r>
          </w:p>
        </w:tc>
        <w:tc>
          <w:tcPr>
            <w:tcW w:w="7057" w:type="dxa"/>
            <w:vAlign w:val="top"/>
          </w:tcPr>
          <w:p>
            <w:pPr>
              <w:pStyle w:val="0"/>
              <w:autoSpaceDE w:val="0"/>
              <w:autoSpaceDN w:val="0"/>
              <w:adjustRightInd w:val="0"/>
              <w:spacing w:line="3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会社更生法（昭和</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7</w:t>
            </w:r>
            <w:r>
              <w:rPr>
                <w:rFonts w:hint="eastAsia" w:asciiTheme="majorEastAsia" w:hAnsiTheme="majorEastAsia" w:eastAsiaTheme="majorEastAsia"/>
                <w:kern w:val="0"/>
                <w:sz w:val="22"/>
              </w:rPr>
              <w:t>年法律第</w:t>
            </w:r>
            <w:r>
              <w:rPr>
                <w:rFonts w:hint="default" w:asciiTheme="majorEastAsia" w:hAnsiTheme="majorEastAsia" w:eastAsiaTheme="majorEastAsia"/>
                <w:kern w:val="0"/>
                <w:sz w:val="22"/>
              </w:rPr>
              <w:t xml:space="preserve">172 </w:t>
            </w:r>
            <w:r>
              <w:rPr>
                <w:rFonts w:hint="eastAsia" w:asciiTheme="majorEastAsia" w:hAnsiTheme="majorEastAsia" w:eastAsiaTheme="majorEastAsia"/>
                <w:kern w:val="0"/>
                <w:sz w:val="22"/>
              </w:rPr>
              <w:t>号）に基づき更生手続き開始の申し立てがなされている者または民事再生法（平成</w:t>
            </w:r>
            <w:r>
              <w:rPr>
                <w:rFonts w:hint="default" w:asciiTheme="majorEastAsia" w:hAnsiTheme="majorEastAsia" w:eastAsiaTheme="majorEastAsia"/>
                <w:kern w:val="0"/>
                <w:sz w:val="22"/>
              </w:rPr>
              <w:t>11</w:t>
            </w:r>
            <w:r>
              <w:rPr>
                <w:rFonts w:hint="eastAsia" w:asciiTheme="majorEastAsia" w:hAnsiTheme="majorEastAsia" w:eastAsiaTheme="majorEastAsia"/>
                <w:kern w:val="0"/>
                <w:sz w:val="22"/>
              </w:rPr>
              <w:t>年法律第</w:t>
            </w:r>
            <w:r>
              <w:rPr>
                <w:rFonts w:hint="default" w:asciiTheme="majorEastAsia" w:hAnsiTheme="majorEastAsia" w:eastAsiaTheme="majorEastAsia"/>
                <w:kern w:val="0"/>
                <w:sz w:val="22"/>
              </w:rPr>
              <w:t>225</w:t>
            </w:r>
            <w:r>
              <w:rPr>
                <w:rFonts w:hint="eastAsia" w:asciiTheme="majorEastAsia" w:hAnsiTheme="majorEastAsia" w:eastAsiaTheme="majorEastAsia"/>
                <w:kern w:val="0"/>
                <w:sz w:val="22"/>
              </w:rPr>
              <w:t>号）に基づき再生手続き開始の申し立てがなされている者でないこと。（再生手続き開始決定がなされ、競争参加資格の再認定を受けた者を除く。）</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w:t>
            </w:r>
          </w:p>
        </w:tc>
        <w:tc>
          <w:tcPr>
            <w:tcW w:w="7057" w:type="dxa"/>
            <w:vAlign w:val="top"/>
          </w:tcPr>
          <w:p>
            <w:pPr>
              <w:pStyle w:val="0"/>
              <w:autoSpaceDE w:val="0"/>
              <w:autoSpaceDN w:val="0"/>
              <w:adjustRightInd w:val="0"/>
              <w:spacing w:line="3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相馬市建設工事請負業者指名停止等措置要綱に基づく指名停止等の措置を受けていないこと。</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（４）</w:t>
            </w:r>
          </w:p>
        </w:tc>
        <w:tc>
          <w:tcPr>
            <w:tcW w:w="7057" w:type="dxa"/>
            <w:vAlign w:val="top"/>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国税、都道府県税または市区町村税を滞納していない者。</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w:t>
            </w:r>
          </w:p>
        </w:tc>
        <w:tc>
          <w:tcPr>
            <w:tcW w:w="7057" w:type="dxa"/>
            <w:vAlign w:val="top"/>
          </w:tcPr>
          <w:p>
            <w:pPr>
              <w:pStyle w:val="0"/>
              <w:autoSpaceDE w:val="0"/>
              <w:autoSpaceDN w:val="0"/>
              <w:adjustRightInd w:val="0"/>
              <w:spacing w:line="30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役員等が、相馬市暴力団排除条例（平成</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4</w:t>
            </w:r>
            <w:r>
              <w:rPr>
                <w:rFonts w:hint="eastAsia" w:asciiTheme="majorEastAsia" w:hAnsiTheme="majorEastAsia" w:eastAsiaTheme="majorEastAsia"/>
                <w:kern w:val="0"/>
                <w:sz w:val="22"/>
              </w:rPr>
              <w:t>年条例第</w:t>
            </w:r>
            <w:r>
              <w:rPr>
                <w:rFonts w:hint="eastAsia" w:asciiTheme="majorEastAsia" w:hAnsiTheme="majorEastAsia" w:eastAsiaTheme="majorEastAsia"/>
                <w:kern w:val="0"/>
                <w:sz w:val="22"/>
              </w:rPr>
              <w:t>32</w:t>
            </w:r>
            <w:r>
              <w:rPr>
                <w:rFonts w:hint="eastAsia" w:asciiTheme="majorEastAsia" w:hAnsiTheme="majorEastAsia" w:eastAsiaTheme="majorEastAsia"/>
                <w:kern w:val="0"/>
                <w:sz w:val="22"/>
              </w:rPr>
              <w:t>号）第</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条第</w:t>
            </w:r>
            <w:r>
              <w:rPr>
                <w:rFonts w:hint="default" w:asciiTheme="majorEastAsia" w:hAnsiTheme="majorEastAsia" w:eastAsiaTheme="majorEastAsia"/>
                <w:kern w:val="0"/>
                <w:sz w:val="22"/>
              </w:rPr>
              <w:t xml:space="preserve">2 </w:t>
            </w:r>
            <w:r>
              <w:rPr>
                <w:rFonts w:hint="eastAsia" w:asciiTheme="majorEastAsia" w:hAnsiTheme="majorEastAsia" w:eastAsiaTheme="majorEastAsia"/>
                <w:kern w:val="0"/>
                <w:sz w:val="22"/>
              </w:rPr>
              <w:t>号に規定する暴力団員または同条第</w:t>
            </w:r>
            <w:r>
              <w:rPr>
                <w:rFonts w:hint="default" w:asciiTheme="majorEastAsia" w:hAnsiTheme="majorEastAsia" w:eastAsiaTheme="majorEastAsia"/>
                <w:kern w:val="0"/>
                <w:sz w:val="22"/>
              </w:rPr>
              <w:t xml:space="preserve">3 </w:t>
            </w:r>
            <w:r>
              <w:rPr>
                <w:rFonts w:hint="eastAsia" w:asciiTheme="majorEastAsia" w:hAnsiTheme="majorEastAsia" w:eastAsiaTheme="majorEastAsia"/>
                <w:kern w:val="0"/>
                <w:sz w:val="22"/>
              </w:rPr>
              <w:t>号に規定する暴力団員等（以下「暴力団関係者」という。）でない者及び役員等が、暴力団関係者及び反社会的勢力と社会的に非難されるべき関係を有する者でないこと。</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（６）</w:t>
            </w:r>
          </w:p>
        </w:tc>
        <w:tc>
          <w:tcPr>
            <w:tcW w:w="7057" w:type="dxa"/>
            <w:vAlign w:val="top"/>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政治活動または宗教活動を目的として利用しないこと。</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r>
        <w:trPr/>
        <w:tc>
          <w:tcPr>
            <w:tcW w:w="876"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（７）</w:t>
            </w:r>
          </w:p>
        </w:tc>
        <w:tc>
          <w:tcPr>
            <w:tcW w:w="7057" w:type="dxa"/>
            <w:vAlign w:val="top"/>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提出された書類の記載事項が虚偽でないこと。</w:t>
            </w:r>
          </w:p>
        </w:tc>
        <w:tc>
          <w:tcPr>
            <w:tcW w:w="993"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p>
        </w:tc>
      </w:tr>
    </w:tbl>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※各号に該当する場合は、確認欄の中の「□」に「✔」を記入してください。</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※応募の確認については、契約締結前に改めて確認し、必要に応じ関係書面による</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提出を求めることがあります。</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様式３号</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32"/>
        </w:rPr>
      </w:pPr>
    </w:p>
    <w:p>
      <w:pPr>
        <w:pStyle w:val="0"/>
        <w:autoSpaceDE w:val="0"/>
        <w:autoSpaceDN w:val="0"/>
        <w:adjustRightInd w:val="0"/>
        <w:jc w:val="center"/>
        <w:rPr>
          <w:rFonts w:hint="default" w:asciiTheme="majorEastAsia" w:hAnsiTheme="majorEastAsia" w:eastAsiaTheme="majorEastAsia"/>
          <w:kern w:val="0"/>
          <w:sz w:val="32"/>
        </w:rPr>
      </w:pPr>
      <w:r>
        <w:rPr>
          <w:rFonts w:hint="eastAsia" w:asciiTheme="majorEastAsia" w:hAnsiTheme="majorEastAsia" w:eastAsiaTheme="majorEastAsia"/>
          <w:kern w:val="0"/>
          <w:sz w:val="32"/>
        </w:rPr>
        <w:t>応募者の概要書</w:t>
      </w:r>
    </w:p>
    <w:p>
      <w:pPr>
        <w:pStyle w:val="0"/>
        <w:autoSpaceDE w:val="0"/>
        <w:autoSpaceDN w:val="0"/>
        <w:adjustRightInd w:val="0"/>
        <w:jc w:val="left"/>
        <w:rPr>
          <w:rFonts w:hint="default" w:asciiTheme="majorEastAsia" w:hAnsiTheme="majorEastAsia" w:eastAsiaTheme="majorEastAsia"/>
          <w:kern w:val="0"/>
          <w:sz w:val="22"/>
        </w:rPr>
      </w:pPr>
    </w:p>
    <w:tbl>
      <w:tblPr>
        <w:tblStyle w:val="25"/>
        <w:tblW w:w="8494" w:type="dxa"/>
        <w:tblInd w:w="0" w:type="dxa"/>
        <w:tblLayout w:type="fixed"/>
        <w:tblLook w:firstRow="1" w:lastRow="0" w:firstColumn="1" w:lastColumn="0" w:noHBand="0" w:noVBand="1" w:val="04A0"/>
      </w:tblPr>
      <w:tblGrid>
        <w:gridCol w:w="2547"/>
        <w:gridCol w:w="5947"/>
      </w:tblGrid>
      <w:tr>
        <w:trPr>
          <w:trHeight w:val="531" w:hRule="atLeast"/>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商号又は名称</w:t>
            </w:r>
          </w:p>
        </w:tc>
        <w:tc>
          <w:tcPr>
            <w:tcW w:w="5947" w:type="dxa"/>
            <w:vAlign w:val="center"/>
          </w:tcPr>
          <w:p>
            <w:pPr>
              <w:pStyle w:val="0"/>
              <w:autoSpaceDE w:val="0"/>
              <w:autoSpaceDN w:val="0"/>
              <w:adjustRightInd w:val="0"/>
              <w:jc w:val="left"/>
              <w:rPr>
                <w:rFonts w:hint="default" w:asciiTheme="majorEastAsia" w:hAnsiTheme="majorEastAsia" w:eastAsiaTheme="majorEastAsia"/>
                <w:kern w:val="0"/>
                <w:sz w:val="22"/>
              </w:rPr>
            </w:pPr>
          </w:p>
        </w:tc>
      </w:tr>
      <w:tr>
        <w:trPr>
          <w:trHeight w:val="553" w:hRule="atLeast"/>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設立年月日</w:t>
            </w:r>
          </w:p>
        </w:tc>
        <w:tc>
          <w:tcPr>
            <w:tcW w:w="5947" w:type="dxa"/>
            <w:vAlign w:val="center"/>
          </w:tcPr>
          <w:p>
            <w:pPr>
              <w:pStyle w:val="0"/>
              <w:autoSpaceDE w:val="0"/>
              <w:autoSpaceDN w:val="0"/>
              <w:adjustRightInd w:val="0"/>
              <w:jc w:val="left"/>
              <w:rPr>
                <w:rFonts w:hint="default" w:asciiTheme="majorEastAsia" w:hAnsiTheme="majorEastAsia" w:eastAsiaTheme="majorEastAsia"/>
                <w:kern w:val="0"/>
                <w:sz w:val="22"/>
              </w:rPr>
            </w:pPr>
          </w:p>
        </w:tc>
      </w:tr>
      <w:tr>
        <w:trPr>
          <w:trHeight w:val="547" w:hRule="atLeast"/>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資本金</w:t>
            </w:r>
          </w:p>
        </w:tc>
        <w:tc>
          <w:tcPr>
            <w:tcW w:w="5947" w:type="dxa"/>
            <w:vAlign w:val="center"/>
          </w:tcPr>
          <w:p>
            <w:pPr>
              <w:pStyle w:val="0"/>
              <w:autoSpaceDE w:val="0"/>
              <w:autoSpaceDN w:val="0"/>
              <w:adjustRightInd w:val="0"/>
              <w:jc w:val="left"/>
              <w:rPr>
                <w:rFonts w:hint="default" w:asciiTheme="majorEastAsia" w:hAnsiTheme="majorEastAsia" w:eastAsiaTheme="majorEastAsia"/>
                <w:kern w:val="0"/>
                <w:sz w:val="22"/>
              </w:rPr>
            </w:pPr>
          </w:p>
        </w:tc>
      </w:tr>
      <w:tr>
        <w:trPr>
          <w:trHeight w:val="569" w:hRule="atLeast"/>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従業員数</w:t>
            </w:r>
          </w:p>
        </w:tc>
        <w:tc>
          <w:tcPr>
            <w:tcW w:w="5947" w:type="dxa"/>
            <w:vAlign w:val="center"/>
          </w:tcPr>
          <w:p>
            <w:pPr>
              <w:pStyle w:val="0"/>
              <w:autoSpaceDE w:val="0"/>
              <w:autoSpaceDN w:val="0"/>
              <w:adjustRightInd w:val="0"/>
              <w:jc w:val="left"/>
              <w:rPr>
                <w:rFonts w:hint="default" w:asciiTheme="majorEastAsia" w:hAnsiTheme="majorEastAsia" w:eastAsiaTheme="majorEastAsia"/>
                <w:kern w:val="0"/>
                <w:sz w:val="22"/>
              </w:rPr>
            </w:pPr>
          </w:p>
        </w:tc>
      </w:tr>
      <w:tr>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主たる業務内容</w:t>
            </w:r>
          </w:p>
        </w:tc>
        <w:tc>
          <w:tcPr>
            <w:tcW w:w="5947"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事業・活動の特色等</w:t>
            </w:r>
          </w:p>
        </w:tc>
        <w:tc>
          <w:tcPr>
            <w:tcW w:w="5947"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547"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その他特記事項</w:t>
            </w:r>
          </w:p>
        </w:tc>
        <w:tc>
          <w:tcPr>
            <w:tcW w:w="5947"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bl>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※１枚で収まらない場合は、改行して複数枚として提出しても構いません。</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様式４号</w:t>
      </w:r>
      <w:r>
        <w:rPr>
          <w:rFonts w:hint="default" w:asciiTheme="majorEastAsia" w:hAnsiTheme="majorEastAsia" w:eastAsiaTheme="majorEastAsia"/>
          <w:kern w:val="0"/>
          <w:sz w:val="22"/>
        </w:rPr>
        <w:t xml:space="preserve"> </w:t>
      </w:r>
    </w:p>
    <w:p>
      <w:pPr>
        <w:pStyle w:val="0"/>
        <w:autoSpaceDE w:val="0"/>
        <w:autoSpaceDN w:val="0"/>
        <w:adjustRightInd w:val="0"/>
        <w:jc w:val="left"/>
        <w:rPr>
          <w:rFonts w:hint="default" w:asciiTheme="majorEastAsia" w:hAnsiTheme="majorEastAsia" w:eastAsiaTheme="majorEastAsia"/>
          <w:kern w:val="0"/>
          <w:sz w:val="32"/>
        </w:rPr>
      </w:pPr>
    </w:p>
    <w:p>
      <w:pPr>
        <w:pStyle w:val="0"/>
        <w:autoSpaceDE w:val="0"/>
        <w:autoSpaceDN w:val="0"/>
        <w:adjustRightInd w:val="0"/>
        <w:jc w:val="center"/>
        <w:rPr>
          <w:rFonts w:hint="default" w:asciiTheme="majorEastAsia" w:hAnsiTheme="majorEastAsia" w:eastAsiaTheme="majorEastAsia"/>
          <w:kern w:val="0"/>
          <w:sz w:val="32"/>
        </w:rPr>
      </w:pPr>
      <w:r>
        <w:rPr>
          <w:rFonts w:hint="eastAsia" w:asciiTheme="majorEastAsia" w:hAnsiTheme="majorEastAsia" w:eastAsiaTheme="majorEastAsia"/>
          <w:kern w:val="0"/>
          <w:sz w:val="32"/>
        </w:rPr>
        <w:t>事業提案書</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ind w:firstLine="2420" w:firstLineChars="1100"/>
        <w:jc w:val="left"/>
        <w:rPr>
          <w:rFonts w:hint="default" w:asciiTheme="majorEastAsia" w:hAnsiTheme="majorEastAsia" w:eastAsiaTheme="majorEastAsia"/>
          <w:kern w:val="0"/>
          <w:sz w:val="22"/>
          <w:u w:val="single" w:color="auto"/>
        </w:rPr>
      </w:pPr>
      <w:r>
        <w:rPr>
          <w:rFonts w:hint="eastAsia" w:asciiTheme="majorEastAsia" w:hAnsiTheme="majorEastAsia" w:eastAsiaTheme="majorEastAsia"/>
          <w:kern w:val="0"/>
          <w:sz w:val="22"/>
        </w:rPr>
        <w:t>応募者名（商号又は名称）：</w:t>
      </w:r>
      <w:r>
        <w:rPr>
          <w:rFonts w:hint="eastAsia" w:asciiTheme="majorEastAsia" w:hAnsiTheme="majorEastAsia" w:eastAsiaTheme="majorEastAsia"/>
          <w:kern w:val="0"/>
          <w:sz w:val="22"/>
          <w:u w:val="single" w:color="auto"/>
        </w:rPr>
        <w:t>　　　　　　　　　　　　　　　</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１．対象施設の利用計画</w:t>
      </w:r>
      <w:bookmarkStart w:id="0" w:name="_GoBack"/>
      <w:bookmarkEnd w:id="0"/>
    </w:p>
    <w:tbl>
      <w:tblPr>
        <w:tblStyle w:val="25"/>
        <w:tblW w:w="8494" w:type="dxa"/>
        <w:tblInd w:w="0" w:type="dxa"/>
        <w:tblLayout w:type="fixed"/>
        <w:tblLook w:firstRow="1" w:lastRow="0" w:firstColumn="1" w:lastColumn="0" w:noHBand="0" w:noVBand="1" w:val="04A0"/>
      </w:tblPr>
      <w:tblGrid>
        <w:gridCol w:w="2689"/>
        <w:gridCol w:w="5805"/>
      </w:tblGrid>
      <w:tr>
        <w:trPr>
          <w:trHeight w:val="1156" w:hRule="atLeast"/>
        </w:trPr>
        <w:tc>
          <w:tcPr>
            <w:tcW w:w="2689"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利用希望の対象施設</w:t>
            </w:r>
          </w:p>
        </w:tc>
        <w:tc>
          <w:tcPr>
            <w:tcW w:w="5805" w:type="dxa"/>
            <w:vAlign w:val="center"/>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中学校</w:t>
            </w:r>
          </w:p>
        </w:tc>
      </w:tr>
      <w:tr>
        <w:trPr>
          <w:trHeight w:val="832" w:hRule="atLeast"/>
        </w:trPr>
        <w:tc>
          <w:tcPr>
            <w:tcW w:w="2689"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用途</w:t>
            </w:r>
          </w:p>
        </w:tc>
        <w:tc>
          <w:tcPr>
            <w:tcW w:w="5805" w:type="dxa"/>
            <w:vAlign w:val="center"/>
          </w:tcPr>
          <w:p>
            <w:pPr>
              <w:pStyle w:val="0"/>
              <w:autoSpaceDE w:val="0"/>
              <w:autoSpaceDN w:val="0"/>
              <w:adjustRightInd w:val="0"/>
              <w:jc w:val="left"/>
              <w:rPr>
                <w:rFonts w:hint="default" w:asciiTheme="majorEastAsia" w:hAnsiTheme="majorEastAsia" w:eastAsiaTheme="majorEastAsia"/>
                <w:kern w:val="0"/>
                <w:sz w:val="22"/>
              </w:rPr>
            </w:pPr>
          </w:p>
        </w:tc>
      </w:tr>
      <w:tr>
        <w:trPr>
          <w:trHeight w:val="832" w:hRule="atLeast"/>
        </w:trPr>
        <w:tc>
          <w:tcPr>
            <w:tcW w:w="2689"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希望貸付価格（年間）</w:t>
            </w:r>
          </w:p>
        </w:tc>
        <w:tc>
          <w:tcPr>
            <w:tcW w:w="5805"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　　　　　　　　　　　　　　　　円</w:t>
            </w:r>
          </w:p>
        </w:tc>
      </w:tr>
      <w:tr>
        <w:trPr/>
        <w:tc>
          <w:tcPr>
            <w:tcW w:w="2689"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事業概要</w:t>
            </w: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（コンセプトなど）</w:t>
            </w:r>
          </w:p>
        </w:tc>
        <w:tc>
          <w:tcPr>
            <w:tcW w:w="5805"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bl>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２．事業内容</w:t>
      </w:r>
    </w:p>
    <w:tbl>
      <w:tblPr>
        <w:tblStyle w:val="25"/>
        <w:tblW w:w="8494" w:type="dxa"/>
        <w:tblInd w:w="0" w:type="dxa"/>
        <w:tblLayout w:type="fixed"/>
        <w:tblLook w:firstRow="1" w:lastRow="0" w:firstColumn="1" w:lastColumn="0" w:noHBand="0" w:noVBand="1" w:val="04A0"/>
      </w:tblPr>
      <w:tblGrid>
        <w:gridCol w:w="2972"/>
        <w:gridCol w:w="5522"/>
      </w:tblGrid>
      <w:tr>
        <w:trPr/>
        <w:tc>
          <w:tcPr>
            <w:tcW w:w="2972" w:type="dxa"/>
            <w:vAlign w:val="top"/>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説明項目</w:t>
            </w:r>
          </w:p>
        </w:tc>
        <w:tc>
          <w:tcPr>
            <w:tcW w:w="5522" w:type="dxa"/>
            <w:vAlign w:val="top"/>
          </w:tcPr>
          <w:p>
            <w:pPr>
              <w:pStyle w:val="0"/>
              <w:autoSpaceDE w:val="0"/>
              <w:autoSpaceDN w:val="0"/>
              <w:adjustRightInd w:val="0"/>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内容</w:t>
            </w:r>
          </w:p>
        </w:tc>
      </w:tr>
      <w:tr>
        <w:trPr/>
        <w:tc>
          <w:tcPr>
            <w:tcW w:w="2972"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①地域活性化への貢献</w:t>
            </w:r>
          </w:p>
        </w:tc>
        <w:tc>
          <w:tcPr>
            <w:tcW w:w="5522"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972"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②地域ニーズの反映</w:t>
            </w:r>
          </w:p>
        </w:tc>
        <w:tc>
          <w:tcPr>
            <w:tcW w:w="5522"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972"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③事業の推進体制</w:t>
            </w:r>
          </w:p>
        </w:tc>
        <w:tc>
          <w:tcPr>
            <w:tcW w:w="5522"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972"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④事業スケジュール</w:t>
            </w:r>
          </w:p>
        </w:tc>
        <w:tc>
          <w:tcPr>
            <w:tcW w:w="5522"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r>
        <w:trPr/>
        <w:tc>
          <w:tcPr>
            <w:tcW w:w="2972" w:type="dxa"/>
            <w:vAlign w:val="center"/>
          </w:tcPr>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⑤提案事業の実績</w:t>
            </w:r>
          </w:p>
        </w:tc>
        <w:tc>
          <w:tcPr>
            <w:tcW w:w="5522" w:type="dxa"/>
            <w:vAlign w:val="top"/>
          </w:tcPr>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left"/>
              <w:rPr>
                <w:rFonts w:hint="default" w:asciiTheme="majorEastAsia" w:hAnsiTheme="majorEastAsia" w:eastAsiaTheme="majorEastAsia"/>
                <w:kern w:val="0"/>
                <w:sz w:val="22"/>
              </w:rPr>
            </w:pPr>
          </w:p>
        </w:tc>
      </w:tr>
    </w:tbl>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※１枚で収まらない場合は、改行して複数枚として提出しても構いません。</w:t>
      </w:r>
    </w:p>
    <w:p>
      <w:pPr>
        <w:pStyle w:val="0"/>
        <w:autoSpaceDE w:val="0"/>
        <w:autoSpaceDN w:val="0"/>
        <w:adjustRightInd w:val="0"/>
        <w:jc w:val="left"/>
        <w:rPr>
          <w:rFonts w:hint="default" w:asciiTheme="majorEastAsia" w:hAnsiTheme="majorEastAsia" w:eastAsiaTheme="majorEastAsia"/>
          <w:kern w:val="0"/>
          <w:sz w:val="32"/>
        </w:rPr>
      </w:pPr>
    </w:p>
    <w:p>
      <w:pPr>
        <w:pStyle w:val="0"/>
        <w:autoSpaceDE w:val="0"/>
        <w:autoSpaceDN w:val="0"/>
        <w:adjustRightInd w:val="0"/>
        <w:jc w:val="left"/>
        <w:rPr>
          <w:rFonts w:hint="default" w:asciiTheme="majorEastAsia" w:hAnsiTheme="majorEastAsia" w:eastAsiaTheme="majorEastAsia"/>
          <w:kern w:val="0"/>
          <w:sz w:val="32"/>
        </w:rPr>
      </w:pPr>
    </w:p>
    <w:p>
      <w:pPr>
        <w:pStyle w:val="0"/>
        <w:autoSpaceDE w:val="0"/>
        <w:autoSpaceDN w:val="0"/>
        <w:adjustRightInd w:val="0"/>
        <w:jc w:val="left"/>
        <w:rPr>
          <w:rFonts w:hint="default" w:asciiTheme="majorEastAsia" w:hAnsiTheme="majorEastAsia" w:eastAsiaTheme="majorEastAsia"/>
          <w:kern w:val="0"/>
          <w:sz w:val="32"/>
        </w:rPr>
      </w:pPr>
    </w:p>
    <w:p>
      <w:pPr>
        <w:pStyle w:val="0"/>
        <w:autoSpaceDE w:val="0"/>
        <w:autoSpaceDN w:val="0"/>
        <w:adjustRightInd w:val="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様式５号　</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jc w:val="center"/>
        <w:rPr>
          <w:rFonts w:hint="default" w:asciiTheme="majorEastAsia" w:hAnsiTheme="majorEastAsia" w:eastAsiaTheme="majorEastAsia"/>
          <w:kern w:val="0"/>
          <w:sz w:val="32"/>
        </w:rPr>
      </w:pPr>
      <w:r>
        <w:rPr>
          <w:rFonts w:hint="eastAsia" w:asciiTheme="majorEastAsia" w:hAnsiTheme="majorEastAsia" w:eastAsiaTheme="majorEastAsia"/>
          <w:kern w:val="0"/>
          <w:sz w:val="32"/>
        </w:rPr>
        <w:t>質問書</w:t>
      </w:r>
    </w:p>
    <w:p>
      <w:pPr>
        <w:pStyle w:val="0"/>
        <w:autoSpaceDE w:val="0"/>
        <w:autoSpaceDN w:val="0"/>
        <w:adjustRightInd w:val="0"/>
        <w:rPr>
          <w:rFonts w:hint="default" w:asciiTheme="majorEastAsia" w:hAnsiTheme="majorEastAsia" w:eastAsiaTheme="majorEastAsia"/>
          <w:kern w:val="0"/>
          <w:sz w:val="24"/>
        </w:rPr>
      </w:pPr>
    </w:p>
    <w:p>
      <w:pPr>
        <w:pStyle w:val="0"/>
        <w:autoSpaceDE w:val="0"/>
        <w:autoSpaceDN w:val="0"/>
        <w:adjustRightInd w:val="0"/>
        <w:jc w:val="right"/>
        <w:rPr>
          <w:rFonts w:hint="default" w:asciiTheme="majorEastAsia" w:hAnsiTheme="majorEastAsia" w:eastAsiaTheme="majorEastAsia"/>
          <w:kern w:val="0"/>
          <w:sz w:val="24"/>
        </w:rPr>
      </w:pPr>
      <w:r>
        <w:rPr>
          <w:rFonts w:hint="eastAsia" w:asciiTheme="majorEastAsia" w:hAnsiTheme="majorEastAsia" w:eastAsiaTheme="majorEastAsia"/>
          <w:kern w:val="0"/>
          <w:sz w:val="24"/>
        </w:rPr>
        <w:t>令和　　年　　月　　日</w:t>
      </w:r>
    </w:p>
    <w:p>
      <w:pPr>
        <w:pStyle w:val="0"/>
        <w:autoSpaceDE w:val="0"/>
        <w:autoSpaceDN w:val="0"/>
        <w:adjustRightInd w:val="0"/>
        <w:ind w:right="960"/>
        <w:rPr>
          <w:rFonts w:hint="default" w:asciiTheme="majorEastAsia" w:hAnsiTheme="majorEastAsia" w:eastAsiaTheme="majorEastAsia"/>
          <w:kern w:val="0"/>
          <w:sz w:val="24"/>
        </w:rPr>
      </w:pPr>
    </w:p>
    <w:p>
      <w:pPr>
        <w:pStyle w:val="0"/>
        <w:autoSpaceDE w:val="0"/>
        <w:autoSpaceDN w:val="0"/>
        <w:adjustRightInd w:val="0"/>
        <w:ind w:right="-1" w:firstLine="3600" w:firstLineChars="1500"/>
        <w:rPr>
          <w:rFonts w:hint="default" w:asciiTheme="majorEastAsia" w:hAnsiTheme="majorEastAsia" w:eastAsiaTheme="majorEastAsia"/>
          <w:kern w:val="0"/>
          <w:sz w:val="24"/>
          <w:u w:val="single" w:color="auto"/>
        </w:rPr>
      </w:pPr>
      <w:r>
        <w:rPr>
          <w:rFonts w:hint="eastAsia" w:asciiTheme="majorEastAsia" w:hAnsiTheme="majorEastAsia" w:eastAsiaTheme="majorEastAsia"/>
          <w:kern w:val="0"/>
          <w:sz w:val="24"/>
        </w:rPr>
        <w:t>住所：</w:t>
      </w:r>
      <w:r>
        <w:rPr>
          <w:rFonts w:hint="eastAsia" w:asciiTheme="majorEastAsia" w:hAnsiTheme="majorEastAsia" w:eastAsiaTheme="majorEastAsia"/>
          <w:kern w:val="0"/>
          <w:sz w:val="24"/>
          <w:u w:val="single" w:color="auto"/>
        </w:rPr>
        <w:t>　　　　　　　　　　　　　　　　　</w:t>
      </w:r>
    </w:p>
    <w:p>
      <w:pPr>
        <w:pStyle w:val="0"/>
        <w:autoSpaceDE w:val="0"/>
        <w:autoSpaceDN w:val="0"/>
        <w:adjustRightInd w:val="0"/>
        <w:ind w:right="140" w:firstLine="3600" w:firstLineChars="1500"/>
        <w:rPr>
          <w:rFonts w:hint="default" w:asciiTheme="majorEastAsia" w:hAnsiTheme="majorEastAsia" w:eastAsiaTheme="majorEastAsia"/>
          <w:kern w:val="0"/>
          <w:sz w:val="24"/>
        </w:rPr>
      </w:pPr>
      <w:r>
        <w:rPr>
          <w:rFonts w:hint="eastAsia" w:asciiTheme="majorEastAsia" w:hAnsiTheme="majorEastAsia" w:eastAsiaTheme="majorEastAsia"/>
          <w:kern w:val="0"/>
          <w:sz w:val="24"/>
        </w:rPr>
        <w:t>応募者名：</w:t>
      </w:r>
    </w:p>
    <w:p>
      <w:pPr>
        <w:pStyle w:val="0"/>
        <w:autoSpaceDE w:val="0"/>
        <w:autoSpaceDN w:val="0"/>
        <w:adjustRightInd w:val="0"/>
        <w:ind w:right="140" w:firstLine="3600" w:firstLineChars="1500"/>
        <w:rPr>
          <w:rFonts w:hint="default" w:asciiTheme="majorEastAsia" w:hAnsiTheme="majorEastAsia" w:eastAsiaTheme="majorEastAsia"/>
          <w:kern w:val="0"/>
          <w:sz w:val="24"/>
        </w:rPr>
      </w:pPr>
      <w:r>
        <w:rPr>
          <w:rFonts w:hint="eastAsia" w:asciiTheme="majorEastAsia" w:hAnsiTheme="majorEastAsia" w:eastAsiaTheme="majorEastAsia"/>
          <w:kern w:val="0"/>
          <w:sz w:val="24"/>
        </w:rPr>
        <w:t>（商号または名称）</w:t>
      </w:r>
    </w:p>
    <w:p>
      <w:pPr>
        <w:pStyle w:val="0"/>
        <w:autoSpaceDE w:val="0"/>
        <w:autoSpaceDN w:val="0"/>
        <w:adjustRightInd w:val="0"/>
        <w:ind w:right="140" w:firstLine="3600" w:firstLineChars="1500"/>
        <w:rPr>
          <w:rFonts w:hint="default" w:asciiTheme="majorEastAsia" w:hAnsiTheme="majorEastAsia" w:eastAsiaTheme="majorEastAsia"/>
          <w:kern w:val="0"/>
          <w:sz w:val="24"/>
          <w:u w:val="single" w:color="auto"/>
        </w:rPr>
      </w:pPr>
      <w:r>
        <w:rPr>
          <w:rFonts w:hint="eastAsia" w:asciiTheme="majorEastAsia" w:hAnsiTheme="majorEastAsia" w:eastAsiaTheme="majorEastAsia"/>
          <w:kern w:val="0"/>
          <w:sz w:val="24"/>
        </w:rPr>
        <w:t>　　　</w:t>
      </w:r>
      <w:r>
        <w:rPr>
          <w:rFonts w:hint="eastAsia" w:asciiTheme="majorEastAsia" w:hAnsiTheme="majorEastAsia" w:eastAsiaTheme="majorEastAsia"/>
          <w:kern w:val="0"/>
          <w:sz w:val="24"/>
          <w:u w:val="single" w:color="auto"/>
        </w:rPr>
        <w:t>　　　　　　　　　　　　　　　　　</w:t>
      </w:r>
    </w:p>
    <w:p>
      <w:pPr>
        <w:pStyle w:val="0"/>
        <w:autoSpaceDE w:val="0"/>
        <w:autoSpaceDN w:val="0"/>
        <w:adjustRightInd w:val="0"/>
        <w:ind w:right="-1" w:firstLine="3600" w:firstLineChars="1500"/>
        <w:rPr>
          <w:rFonts w:hint="default" w:asciiTheme="majorEastAsia" w:hAnsiTheme="majorEastAsia" w:eastAsiaTheme="majorEastAsia"/>
          <w:kern w:val="0"/>
          <w:sz w:val="24"/>
          <w:u w:val="single" w:color="auto"/>
        </w:rPr>
      </w:pPr>
      <w:r>
        <w:rPr>
          <w:rFonts w:hint="eastAsia" w:asciiTheme="majorEastAsia" w:hAnsiTheme="majorEastAsia" w:eastAsiaTheme="majorEastAsia"/>
          <w:kern w:val="0"/>
          <w:sz w:val="24"/>
        </w:rPr>
        <w:t>電話：</w:t>
      </w:r>
      <w:r>
        <w:rPr>
          <w:rFonts w:hint="eastAsia" w:asciiTheme="majorEastAsia" w:hAnsiTheme="majorEastAsia" w:eastAsiaTheme="majorEastAsia"/>
          <w:kern w:val="0"/>
          <w:sz w:val="24"/>
          <w:u w:val="single" w:color="auto"/>
        </w:rPr>
        <w:t>　　　　　　　　　　　　　　　　　</w:t>
      </w:r>
    </w:p>
    <w:p>
      <w:pPr>
        <w:pStyle w:val="0"/>
        <w:autoSpaceDE w:val="0"/>
        <w:autoSpaceDN w:val="0"/>
        <w:adjustRightInd w:val="0"/>
        <w:ind w:right="140" w:firstLine="3600" w:firstLineChars="1500"/>
        <w:rPr>
          <w:rFonts w:hint="default" w:asciiTheme="majorEastAsia" w:hAnsiTheme="majorEastAsia" w:eastAsiaTheme="majorEastAsia"/>
          <w:kern w:val="0"/>
          <w:sz w:val="24"/>
          <w:u w:val="single" w:color="auto"/>
        </w:rPr>
      </w:pPr>
      <w:r>
        <w:rPr>
          <w:rFonts w:hint="eastAsia" w:asciiTheme="majorEastAsia" w:hAnsiTheme="majorEastAsia" w:eastAsiaTheme="majorEastAsia"/>
          <w:kern w:val="0"/>
          <w:sz w:val="24"/>
        </w:rPr>
        <w:t>FAX</w:t>
      </w:r>
      <w:r>
        <w:rPr>
          <w:rFonts w:hint="default" w:asciiTheme="majorEastAsia" w:hAnsiTheme="majorEastAsia" w:eastAsiaTheme="majorEastAsia"/>
          <w:kern w:val="0"/>
          <w:sz w:val="24"/>
        </w:rPr>
        <w:t xml:space="preserve"> </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u w:val="single" w:color="auto"/>
        </w:rPr>
        <w:t>　　　　　　　　　　　　　　　　　</w:t>
      </w:r>
    </w:p>
    <w:p>
      <w:pPr>
        <w:pStyle w:val="0"/>
        <w:autoSpaceDE w:val="0"/>
        <w:autoSpaceDN w:val="0"/>
        <w:adjustRightInd w:val="0"/>
        <w:ind w:right="-1" w:firstLine="3600" w:firstLineChars="1500"/>
        <w:rPr>
          <w:rFonts w:hint="default" w:asciiTheme="majorEastAsia" w:hAnsiTheme="majorEastAsia" w:eastAsiaTheme="majorEastAsia"/>
          <w:kern w:val="0"/>
          <w:sz w:val="24"/>
          <w:u w:val="single" w:color="auto"/>
        </w:rPr>
      </w:pPr>
      <w:r>
        <w:rPr>
          <w:rFonts w:hint="default" w:asciiTheme="majorEastAsia" w:hAnsiTheme="majorEastAsia" w:eastAsiaTheme="majorEastAsia"/>
          <w:kern w:val="0"/>
          <w:sz w:val="24"/>
        </w:rPr>
        <w:t>M</w:t>
      </w:r>
      <w:r>
        <w:rPr>
          <w:rFonts w:hint="eastAsia" w:asciiTheme="majorEastAsia" w:hAnsiTheme="majorEastAsia" w:eastAsiaTheme="majorEastAsia"/>
          <w:kern w:val="0"/>
          <w:sz w:val="24"/>
        </w:rPr>
        <w:t>ail</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u w:val="single" w:color="auto"/>
        </w:rPr>
        <w:t>　　　　　　　　　　　　　　　　　</w:t>
      </w:r>
    </w:p>
    <w:p>
      <w:pPr>
        <w:pStyle w:val="0"/>
        <w:autoSpaceDE w:val="0"/>
        <w:autoSpaceDN w:val="0"/>
        <w:adjustRightInd w:val="0"/>
        <w:ind w:right="-1" w:firstLine="3600" w:firstLineChars="1500"/>
        <w:rPr>
          <w:rFonts w:hint="default" w:asciiTheme="majorEastAsia" w:hAnsiTheme="majorEastAsia" w:eastAsiaTheme="majorEastAsia"/>
          <w:kern w:val="0"/>
          <w:sz w:val="24"/>
          <w:u w:val="single" w:color="auto"/>
        </w:rPr>
      </w:pPr>
      <w:r>
        <w:rPr>
          <w:rFonts w:hint="eastAsia" w:asciiTheme="majorEastAsia" w:hAnsiTheme="majorEastAsia" w:eastAsiaTheme="majorEastAsia"/>
          <w:kern w:val="0"/>
          <w:sz w:val="24"/>
        </w:rPr>
        <w:t>担当者：</w:t>
      </w:r>
      <w:r>
        <w:rPr>
          <w:rFonts w:hint="eastAsia" w:asciiTheme="majorEastAsia" w:hAnsiTheme="majorEastAsia" w:eastAsiaTheme="majorEastAsia"/>
          <w:kern w:val="0"/>
          <w:sz w:val="24"/>
          <w:u w:val="single" w:color="auto"/>
        </w:rPr>
        <w:t>　　　　　　　　　　　　　　　　</w:t>
      </w:r>
    </w:p>
    <w:p>
      <w:pPr>
        <w:pStyle w:val="0"/>
        <w:autoSpaceDE w:val="0"/>
        <w:autoSpaceDN w:val="0"/>
        <w:adjustRightInd w:val="0"/>
        <w:ind w:right="-1"/>
        <w:rPr>
          <w:rFonts w:hint="default" w:asciiTheme="majorEastAsia" w:hAnsiTheme="majorEastAsia" w:eastAsiaTheme="majorEastAsia"/>
          <w:kern w:val="0"/>
          <w:sz w:val="24"/>
        </w:rPr>
      </w:pPr>
    </w:p>
    <w:tbl>
      <w:tblPr>
        <w:tblStyle w:val="25"/>
        <w:tblW w:w="8494" w:type="dxa"/>
        <w:tblInd w:w="0" w:type="dxa"/>
        <w:tblLayout w:type="fixed"/>
        <w:tblLook w:firstRow="1" w:lastRow="0" w:firstColumn="1" w:lastColumn="0" w:noHBand="0" w:noVBand="1" w:val="04A0"/>
      </w:tblPr>
      <w:tblGrid>
        <w:gridCol w:w="8494"/>
      </w:tblGrid>
      <w:tr>
        <w:trPr/>
        <w:tc>
          <w:tcPr>
            <w:tcW w:w="8494" w:type="dxa"/>
            <w:vAlign w:val="top"/>
          </w:tcPr>
          <w:p>
            <w:pPr>
              <w:pStyle w:val="0"/>
              <w:autoSpaceDE w:val="0"/>
              <w:autoSpaceDN w:val="0"/>
              <w:adjustRightInd w:val="0"/>
              <w:ind w:right="-1"/>
              <w:rPr>
                <w:rFonts w:hint="default" w:asciiTheme="majorEastAsia" w:hAnsiTheme="majorEastAsia" w:eastAsiaTheme="majorEastAsia"/>
                <w:kern w:val="0"/>
                <w:sz w:val="24"/>
              </w:rPr>
            </w:pPr>
            <w:r>
              <w:rPr>
                <w:rFonts w:hint="eastAsia" w:asciiTheme="majorEastAsia" w:hAnsiTheme="majorEastAsia" w:eastAsiaTheme="majorEastAsia"/>
                <w:kern w:val="0"/>
                <w:sz w:val="24"/>
              </w:rPr>
              <w:t>【質問箇所】ページ数と項番を必ず記入してください。</w:t>
            </w:r>
          </w:p>
          <w:p>
            <w:pPr>
              <w:pStyle w:val="0"/>
              <w:autoSpaceDE w:val="0"/>
              <w:autoSpaceDN w:val="0"/>
              <w:adjustRightInd w:val="0"/>
              <w:ind w:right="-1"/>
              <w:rPr>
                <w:rFonts w:hint="default" w:asciiTheme="minorEastAsia" w:hAnsiTheme="min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tc>
      </w:tr>
      <w:tr>
        <w:trPr/>
        <w:tc>
          <w:tcPr>
            <w:tcW w:w="8494" w:type="dxa"/>
            <w:vAlign w:val="top"/>
          </w:tcPr>
          <w:p>
            <w:pPr>
              <w:pStyle w:val="0"/>
              <w:autoSpaceDE w:val="0"/>
              <w:autoSpaceDN w:val="0"/>
              <w:adjustRightInd w:val="0"/>
              <w:ind w:right="-1"/>
              <w:rPr>
                <w:rFonts w:hint="default" w:asciiTheme="majorEastAsia" w:hAnsiTheme="majorEastAsia" w:eastAsiaTheme="majorEastAsia"/>
                <w:kern w:val="0"/>
                <w:sz w:val="24"/>
              </w:rPr>
            </w:pPr>
            <w:r>
              <w:rPr>
                <w:rFonts w:hint="eastAsia" w:asciiTheme="majorEastAsia" w:hAnsiTheme="majorEastAsia" w:eastAsiaTheme="majorEastAsia"/>
                <w:kern w:val="0"/>
                <w:sz w:val="24"/>
              </w:rPr>
              <w:t>【質問の内容】</w:t>
            </w: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p>
            <w:pPr>
              <w:pStyle w:val="0"/>
              <w:autoSpaceDE w:val="0"/>
              <w:autoSpaceDN w:val="0"/>
              <w:adjustRightInd w:val="0"/>
              <w:ind w:right="-1"/>
              <w:rPr>
                <w:rFonts w:hint="default" w:asciiTheme="majorEastAsia" w:hAnsiTheme="majorEastAsia" w:eastAsiaTheme="majorEastAsia"/>
                <w:kern w:val="0"/>
                <w:sz w:val="24"/>
              </w:rPr>
            </w:pPr>
          </w:p>
        </w:tc>
      </w:tr>
    </w:tbl>
    <w:p>
      <w:pPr>
        <w:pStyle w:val="0"/>
        <w:autoSpaceDE w:val="0"/>
        <w:autoSpaceDN w:val="0"/>
        <w:adjustRightInd w:val="0"/>
        <w:ind w:right="-1"/>
        <w:rPr>
          <w:rFonts w:hint="default" w:asciiTheme="majorEastAsia" w:hAnsiTheme="majorEastAsia" w:eastAsiaTheme="majorEastAsia"/>
          <w:kern w:val="0"/>
          <w:sz w:val="24"/>
        </w:rPr>
      </w:pPr>
      <w:r>
        <w:rPr>
          <w:rFonts w:hint="eastAsia" w:asciiTheme="majorEastAsia" w:hAnsiTheme="majorEastAsia" w:eastAsiaTheme="majorEastAsia"/>
          <w:kern w:val="0"/>
          <w:sz w:val="24"/>
        </w:rPr>
        <w:t>※質問書は、担当窓口へ郵送、</w:t>
      </w:r>
      <w:r>
        <w:rPr>
          <w:rFonts w:hint="eastAsia" w:asciiTheme="majorEastAsia" w:hAnsiTheme="majorEastAsia" w:eastAsiaTheme="majorEastAsia"/>
          <w:kern w:val="0"/>
          <w:sz w:val="24"/>
        </w:rPr>
        <w:t>FAX</w:t>
      </w:r>
      <w:r>
        <w:rPr>
          <w:rFonts w:hint="eastAsia" w:asciiTheme="majorEastAsia" w:hAnsiTheme="majorEastAsia" w:eastAsiaTheme="majorEastAsia"/>
          <w:kern w:val="0"/>
          <w:sz w:val="24"/>
        </w:rPr>
        <w:t>、メールいずれかで送付してください。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79902980"/>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2688</TotalTime>
  <Pages>7</Pages>
  <Words>20</Words>
  <Characters>1188</Characters>
  <Application>JUST Note</Application>
  <Lines>265</Lines>
  <Paragraphs>98</Paragraphs>
  <CharactersWithSpaces>1416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齊藤浩司</dc:creator>
  <cp:lastModifiedBy>佐藤　佑真</cp:lastModifiedBy>
  <cp:lastPrinted>2024-04-02T01:57:10Z</cp:lastPrinted>
  <dcterms:created xsi:type="dcterms:W3CDTF">2018-03-01T06:55:00Z</dcterms:created>
  <dcterms:modified xsi:type="dcterms:W3CDTF">2024-04-02T01:55:07Z</dcterms:modified>
  <cp:revision>155</cp:revision>
</cp:coreProperties>
</file>