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>
        <w:rPr>
          <w:rFonts w:hint="default"/>
          <w:sz w:val="20"/>
        </w:rPr>
        <w:t>24</w:t>
      </w:r>
      <w:r>
        <w:rPr>
          <w:rFonts w:hint="eastAsia"/>
          <w:sz w:val="20"/>
        </w:rPr>
        <w:t>号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第</w:t>
      </w:r>
      <w:r>
        <w:rPr>
          <w:rFonts w:hint="default"/>
          <w:sz w:val="20"/>
        </w:rPr>
        <w:t>22</w:t>
      </w:r>
      <w:r>
        <w:rPr>
          <w:rFonts w:hint="eastAsia"/>
          <w:sz w:val="20"/>
        </w:rPr>
        <w:t>条関係</w:t>
      </w:r>
      <w:r>
        <w:rPr>
          <w:rFonts w:hint="default"/>
          <w:sz w:val="20"/>
        </w:rPr>
        <w:t>)</w:t>
      </w:r>
    </w:p>
    <w:tbl>
      <w:tblPr>
        <w:tblStyle w:val="11"/>
        <w:tblW w:w="11716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683"/>
        <w:gridCol w:w="799"/>
        <w:gridCol w:w="800"/>
        <w:gridCol w:w="800"/>
        <w:gridCol w:w="803"/>
        <w:gridCol w:w="353"/>
        <w:gridCol w:w="432"/>
        <w:gridCol w:w="15"/>
        <w:gridCol w:w="57"/>
        <w:gridCol w:w="505"/>
        <w:gridCol w:w="239"/>
        <w:gridCol w:w="24"/>
        <w:gridCol w:w="242"/>
        <w:gridCol w:w="493"/>
        <w:gridCol w:w="12"/>
        <w:gridCol w:w="31"/>
        <w:gridCol w:w="474"/>
        <w:gridCol w:w="326"/>
        <w:gridCol w:w="102"/>
        <w:gridCol w:w="77"/>
        <w:gridCol w:w="321"/>
        <w:gridCol w:w="170"/>
        <w:gridCol w:w="13"/>
        <w:gridCol w:w="117"/>
        <w:gridCol w:w="388"/>
        <w:gridCol w:w="411"/>
        <w:gridCol w:w="94"/>
        <w:gridCol w:w="505"/>
        <w:gridCol w:w="201"/>
        <w:gridCol w:w="304"/>
        <w:gridCol w:w="499"/>
        <w:gridCol w:w="6"/>
      </w:tblGrid>
      <w:tr>
        <w:trPr>
          <w:gridAfter w:val="1"/>
          <w:wAfter w:w="6" w:type="dxa"/>
          <w:trHeight w:val="309" w:hRule="atLeast"/>
        </w:trPr>
        <w:tc>
          <w:tcPr>
            <w:tcW w:w="11710" w:type="dxa"/>
            <w:gridSpan w:val="3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自立支援医療</w:t>
            </w:r>
            <w:r>
              <w:rPr>
                <w:rFonts w:hint="eastAsia"/>
                <w:spacing w:val="52"/>
                <w:sz w:val="24"/>
              </w:rPr>
              <w:t>費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更生医療・育成医療）支給認定申請</w:t>
            </w:r>
            <w:r>
              <w:rPr>
                <w:rFonts w:hint="eastAsia"/>
                <w:spacing w:val="52"/>
                <w:sz w:val="24"/>
              </w:rPr>
              <w:t>書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新規・再認定・変更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　※</w:t>
            </w: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7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4" w:leftChars="-102" w:right="113" w:hanging="218" w:hangingChars="12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障害者・児</w:t>
            </w:r>
          </w:p>
        </w:tc>
        <w:tc>
          <w:tcPr>
            <w:tcW w:w="168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827" w:type="dxa"/>
            <w:gridSpan w:val="11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100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90"/>
                <w:sz w:val="20"/>
              </w:rPr>
              <w:t>生年月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gridAfter w:val="1"/>
          <w:wAfter w:w="6" w:type="dxa"/>
          <w:cantSplit/>
          <w:trHeight w:val="660" w:hRule="atLeas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ind w:left="4" w:leftChars="-102" w:right="113" w:hanging="218" w:hangingChars="121"/>
              <w:rPr>
                <w:rFonts w:hint="default"/>
                <w:sz w:val="18"/>
              </w:rPr>
            </w:pPr>
          </w:p>
        </w:tc>
        <w:tc>
          <w:tcPr>
            <w:tcW w:w="168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受診者氏名</w:t>
            </w:r>
          </w:p>
        </w:tc>
        <w:tc>
          <w:tcPr>
            <w:tcW w:w="4827" w:type="dxa"/>
            <w:gridSpan w:val="11"/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94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2702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>
        <w:trPr>
          <w:gridAfter w:val="1"/>
          <w:wAfter w:w="6" w:type="dxa"/>
          <w:cantSplit/>
          <w:trHeight w:val="203" w:hRule="atLeas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ind w:left="4" w:leftChars="-102" w:right="113" w:hanging="218" w:hangingChars="121"/>
              <w:rPr>
                <w:rFonts w:hint="default"/>
                <w:sz w:val="18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562" w:type="dxa"/>
            <w:gridSpan w:val="13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5"/>
            <w:vMerge w:val="restart"/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100" w:type="dxa"/>
            <w:gridSpan w:val="12"/>
            <w:vMerge w:val="restart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705" w:hRule="atLeas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ind w:left="4" w:leftChars="-102" w:right="113" w:hanging="218" w:hangingChars="121"/>
              <w:rPr>
                <w:rFonts w:hint="default"/>
                <w:sz w:val="18"/>
              </w:rPr>
            </w:pPr>
          </w:p>
        </w:tc>
        <w:tc>
          <w:tcPr>
            <w:tcW w:w="168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受診者住所</w:t>
            </w:r>
          </w:p>
        </w:tc>
        <w:tc>
          <w:tcPr>
            <w:tcW w:w="5562" w:type="dxa"/>
            <w:gridSpan w:val="13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100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444" w:hRule="atLeas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ind w:left="4" w:leftChars="-102" w:right="113" w:hanging="218" w:hangingChars="121"/>
              <w:rPr>
                <w:rFonts w:hint="default"/>
                <w:sz w:val="18"/>
              </w:rPr>
            </w:pPr>
          </w:p>
        </w:tc>
        <w:tc>
          <w:tcPr>
            <w:tcW w:w="168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2" w:type="dxa"/>
            <w:gridSpan w:val="5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9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7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4" w:leftChars="-102" w:right="273" w:hanging="218" w:hangingChars="12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受診者が</w:t>
            </w:r>
            <w:r>
              <w:rPr>
                <w:rFonts w:hint="eastAsia"/>
                <w:w w:val="67"/>
                <w:sz w:val="18"/>
                <w:eastAsianLayout w:id="1" w:vert="1" w:vertCompress="1"/>
              </w:rPr>
              <w:t>１８</w:t>
            </w:r>
            <w:r>
              <w:rPr>
                <w:rFonts w:hint="eastAsia"/>
                <w:sz w:val="18"/>
              </w:rPr>
              <w:t>歳未満の場合</w:t>
            </w:r>
          </w:p>
        </w:tc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562" w:type="dxa"/>
            <w:gridSpan w:val="13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受診者との関係</w:t>
            </w:r>
          </w:p>
        </w:tc>
        <w:tc>
          <w:tcPr>
            <w:tcW w:w="3100" w:type="dxa"/>
            <w:gridSpan w:val="1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5" w:right="-35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660" w:hRule="atLeas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ind w:left="4" w:leftChars="-102" w:right="113" w:hanging="218" w:hangingChars="121"/>
              <w:rPr>
                <w:rFonts w:hint="default"/>
                <w:sz w:val="18"/>
              </w:rPr>
            </w:pPr>
          </w:p>
        </w:tc>
        <w:tc>
          <w:tcPr>
            <w:tcW w:w="168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保護者氏名</w:t>
            </w:r>
          </w:p>
        </w:tc>
        <w:tc>
          <w:tcPr>
            <w:tcW w:w="5562" w:type="dxa"/>
            <w:gridSpan w:val="13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5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100" w:type="dxa"/>
            <w:gridSpan w:val="1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70" w:hRule="atLeas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ind w:left="4" w:leftChars="-102" w:right="113" w:hanging="218" w:hangingChars="12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562" w:type="dxa"/>
            <w:gridSpan w:val="13"/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3100" w:type="dxa"/>
            <w:gridSpan w:val="12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660" w:hRule="atLeas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ind w:left="4" w:leftChars="-102" w:right="113" w:hanging="218" w:hangingChars="121"/>
              <w:rPr>
                <w:rFonts w:hint="default"/>
                <w:sz w:val="18"/>
              </w:rPr>
            </w:pPr>
          </w:p>
        </w:tc>
        <w:tc>
          <w:tcPr>
            <w:tcW w:w="168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保護者住所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default"/>
                <w:sz w:val="18"/>
              </w:rPr>
              <w:t>2</w:t>
            </w:r>
          </w:p>
        </w:tc>
        <w:tc>
          <w:tcPr>
            <w:tcW w:w="5562" w:type="dxa"/>
            <w:gridSpan w:val="13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default"/>
                <w:sz w:val="18"/>
              </w:rPr>
              <w:t>2</w:t>
            </w:r>
          </w:p>
        </w:tc>
        <w:tc>
          <w:tcPr>
            <w:tcW w:w="3100" w:type="dxa"/>
            <w:gridSpan w:val="12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504" w:hRule="atLeas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ind w:left="4" w:leftChars="-102" w:right="113" w:hanging="218" w:hangingChars="121"/>
              <w:rPr>
                <w:rFonts w:hint="default"/>
                <w:sz w:val="18"/>
              </w:rPr>
            </w:pPr>
          </w:p>
        </w:tc>
        <w:tc>
          <w:tcPr>
            <w:tcW w:w="168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保護者個人番号</w:t>
            </w:r>
          </w:p>
        </w:tc>
        <w:tc>
          <w:tcPr>
            <w:tcW w:w="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2" w:type="dxa"/>
            <w:gridSpan w:val="5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79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80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488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-11" w:leftChars="-102" w:right="70" w:hanging="203" w:hangingChars="121"/>
              <w:jc w:val="center"/>
              <w:rPr>
                <w:rFonts w:hint="default"/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負担額に関する事項</w:t>
            </w:r>
          </w:p>
        </w:tc>
        <w:tc>
          <w:tcPr>
            <w:tcW w:w="1683" w:type="dxa"/>
            <w:vAlign w:val="center"/>
          </w:tcPr>
          <w:p>
            <w:pPr>
              <w:pStyle w:val="0"/>
              <w:ind w:left="-70" w:right="-7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受診者の被保険者証の記号及び番号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4780" w:type="dxa"/>
            <w:gridSpan w:val="19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受診者と同一保険の加入者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氏名・個人番号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96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555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7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555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555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8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555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54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該当する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所得区分</w:t>
            </w:r>
          </w:p>
        </w:tc>
        <w:tc>
          <w:tcPr>
            <w:tcW w:w="3202" w:type="dxa"/>
            <w:gridSpan w:val="4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生活保護世帯</w:t>
            </w:r>
          </w:p>
        </w:tc>
        <w:tc>
          <w:tcPr>
            <w:tcW w:w="3203" w:type="dxa"/>
            <w:gridSpan w:val="13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市町村民税非課税世帯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202" w:type="dxa"/>
            <w:gridSpan w:val="13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市町村民税課税世帯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>
        <w:trPr>
          <w:gridAfter w:val="1"/>
          <w:wAfter w:w="6" w:type="dxa"/>
          <w:cantSplit/>
          <w:trHeight w:val="54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5605" w:type="dxa"/>
            <w:gridSpan w:val="15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生保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低</w:t>
            </w:r>
            <w:r>
              <w:rPr>
                <w:rFonts w:hint="default"/>
                <w:sz w:val="20"/>
              </w:rPr>
              <w:t>1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低</w:t>
            </w:r>
            <w:r>
              <w:rPr>
                <w:rFonts w:hint="default"/>
                <w:sz w:val="20"/>
              </w:rPr>
              <w:t>2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中間</w:t>
            </w:r>
            <w:r>
              <w:rPr>
                <w:rFonts w:hint="default"/>
                <w:sz w:val="20"/>
              </w:rPr>
              <w:t>1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中間</w:t>
            </w:r>
            <w:r>
              <w:rPr>
                <w:rFonts w:hint="default"/>
                <w:sz w:val="20"/>
              </w:rPr>
              <w:t>2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-20"/>
                <w:sz w:val="20"/>
              </w:rPr>
              <w:t>　</w:t>
            </w:r>
            <w:r>
              <w:rPr>
                <w:rFonts w:hint="eastAsia"/>
                <w:sz w:val="20"/>
              </w:rPr>
              <w:t>一定以上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2532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該当　・　非該当</w:t>
            </w:r>
          </w:p>
        </w:tc>
      </w:tr>
      <w:tr>
        <w:trPr>
          <w:gridAfter w:val="1"/>
          <w:wAfter w:w="6" w:type="dxa"/>
          <w:cantSplit/>
          <w:trHeight w:val="401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ind w:left="-105" w:right="-13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身体障害者手帳番号</w:t>
            </w:r>
          </w:p>
        </w:tc>
        <w:tc>
          <w:tcPr>
            <w:tcW w:w="9607" w:type="dxa"/>
            <w:gridSpan w:val="30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70" w:hRule="atLeast"/>
        </w:trPr>
        <w:tc>
          <w:tcPr>
            <w:tcW w:w="2103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  <w:spacing w:val="45"/>
                <w:sz w:val="20"/>
              </w:rPr>
            </w:pPr>
            <w:r>
              <w:rPr>
                <w:rFonts w:hint="eastAsia"/>
                <w:sz w:val="20"/>
              </w:rPr>
              <w:t>受診を希望する指定自立支援医療機</w:t>
            </w:r>
            <w:r>
              <w:rPr>
                <w:rFonts w:hint="eastAsia"/>
                <w:spacing w:val="45"/>
                <w:sz w:val="20"/>
              </w:rPr>
              <w:t>関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pacing w:val="90"/>
                <w:sz w:val="20"/>
              </w:rPr>
              <w:t>薬局</w:t>
            </w:r>
            <w:r>
              <w:rPr>
                <w:rFonts w:hint="eastAsia"/>
                <w:spacing w:val="6"/>
                <w:sz w:val="20"/>
              </w:rPr>
              <w:t>・訪問看護事業者</w:t>
            </w:r>
            <w:r>
              <w:rPr>
                <w:rFonts w:hint="eastAsia"/>
                <w:sz w:val="20"/>
              </w:rPr>
              <w:t>を含む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4827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医療機関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780" w:type="dxa"/>
            <w:gridSpan w:val="19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所在</w:t>
            </w:r>
            <w:r>
              <w:rPr>
                <w:rFonts w:hint="eastAsia"/>
                <w:sz w:val="18"/>
              </w:rPr>
              <w:t>地・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pacing w:val="45"/>
                <w:sz w:val="18"/>
              </w:rPr>
              <w:t>電話番</w:t>
            </w:r>
            <w:r>
              <w:rPr>
                <w:rFonts w:hint="eastAsia"/>
                <w:sz w:val="18"/>
              </w:rPr>
              <w:t>号</w:t>
            </w:r>
          </w:p>
        </w:tc>
      </w:tr>
      <w:tr>
        <w:trPr>
          <w:gridAfter w:val="1"/>
          <w:wAfter w:w="6" w:type="dxa"/>
          <w:cantSplit/>
          <w:trHeight w:val="455" w:hRule="atLeast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827" w:type="dxa"/>
            <w:gridSpan w:val="11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780" w:type="dxa"/>
            <w:gridSpan w:val="19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455" w:hRule="atLeast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827" w:type="dxa"/>
            <w:gridSpan w:val="11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780" w:type="dxa"/>
            <w:gridSpan w:val="19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455" w:hRule="atLeast"/>
        </w:trPr>
        <w:tc>
          <w:tcPr>
            <w:tcW w:w="210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827" w:type="dxa"/>
            <w:gridSpan w:val="11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780" w:type="dxa"/>
            <w:gridSpan w:val="19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518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0"/>
              </w:rPr>
              <w:t>受給者番号</w:t>
            </w:r>
            <w:r>
              <w:rPr>
                <w:rFonts w:hint="eastAsia"/>
                <w:spacing w:val="40"/>
                <w:sz w:val="20"/>
              </w:rPr>
              <w:t>　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hint="default"/>
                <w:sz w:val="18"/>
              </w:rPr>
              <w:t>3</w:t>
            </w:r>
          </w:p>
        </w:tc>
        <w:tc>
          <w:tcPr>
            <w:tcW w:w="9607" w:type="dxa"/>
            <w:gridSpan w:val="30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gridAfter w:val="1"/>
          <w:wAfter w:w="6" w:type="dxa"/>
          <w:cantSplit/>
          <w:trHeight w:val="502" w:hRule="atLeast"/>
        </w:trPr>
        <w:tc>
          <w:tcPr>
            <w:tcW w:w="210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治療方針の変更</w:t>
            </w:r>
          </w:p>
        </w:tc>
        <w:tc>
          <w:tcPr>
            <w:tcW w:w="3987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  <w:tc>
          <w:tcPr>
            <w:tcW w:w="2418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診断書添付</w:t>
            </w:r>
          </w:p>
        </w:tc>
        <w:tc>
          <w:tcPr>
            <w:tcW w:w="3202" w:type="dxa"/>
            <w:gridSpan w:val="1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　　・　　無</w:t>
            </w:r>
          </w:p>
        </w:tc>
      </w:tr>
      <w:tr>
        <w:trPr>
          <w:gridAfter w:val="1"/>
          <w:wAfter w:w="6" w:type="dxa"/>
          <w:cantSplit/>
          <w:trHeight w:val="1866" w:hRule="atLeast"/>
        </w:trPr>
        <w:tc>
          <w:tcPr>
            <w:tcW w:w="11710" w:type="dxa"/>
            <w:gridSpan w:val="3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私は、上記のとおり、自立支援医療費の支給を申請します。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363" w:firstLine="4992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申請者氏名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相馬市福祉事務所長</w:t>
            </w:r>
          </w:p>
        </w:tc>
      </w:tr>
    </w:tbl>
    <w:p>
      <w:pPr>
        <w:pStyle w:val="0"/>
        <w:spacing w:before="120" w:beforeLines="0" w:beforeAutospacing="0" w:line="220" w:lineRule="exact"/>
        <w:rPr>
          <w:rFonts w:hint="default"/>
          <w:sz w:val="18"/>
        </w:rPr>
      </w:pPr>
      <w:r>
        <w:rPr>
          <w:rFonts w:hint="eastAsia"/>
          <w:sz w:val="18"/>
        </w:rPr>
        <w:t>　※</w:t>
      </w:r>
      <w:r>
        <w:rPr>
          <w:rFonts w:hint="default"/>
          <w:sz w:val="18"/>
        </w:rPr>
        <w:t>1</w:t>
      </w:r>
      <w:r>
        <w:rPr>
          <w:rFonts w:hint="eastAsia"/>
          <w:sz w:val="18"/>
        </w:rPr>
        <w:t>　</w:t>
      </w:r>
      <w:r>
        <w:rPr>
          <w:rFonts w:hint="eastAsia"/>
          <w:spacing w:val="-2"/>
          <w:sz w:val="18"/>
        </w:rPr>
        <w:t>該当する医療の種類及び新規・再認定・変更（自己負担限度額及び指定医療機関の変更認定の申請の場合）のいずれかに○をする。</w:t>
      </w:r>
    </w:p>
    <w:p>
      <w:pPr>
        <w:pStyle w:val="0"/>
        <w:spacing w:line="220" w:lineRule="exact"/>
        <w:rPr>
          <w:rFonts w:hint="default"/>
          <w:sz w:val="18"/>
        </w:rPr>
      </w:pPr>
      <w:r>
        <w:rPr>
          <w:rFonts w:hint="eastAsia"/>
          <w:sz w:val="18"/>
        </w:rPr>
        <w:t>　※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　受診者本人と異なる場合に記入。</w:t>
      </w:r>
    </w:p>
    <w:p>
      <w:pPr>
        <w:pStyle w:val="0"/>
        <w:spacing w:line="220" w:lineRule="exact"/>
        <w:rPr>
          <w:rFonts w:hint="default"/>
          <w:sz w:val="18"/>
        </w:rPr>
      </w:pPr>
      <w:r>
        <w:rPr>
          <w:rFonts w:hint="eastAsia"/>
          <w:sz w:val="18"/>
        </w:rPr>
        <w:t>　※</w:t>
      </w:r>
      <w:r>
        <w:rPr>
          <w:rFonts w:hint="default"/>
          <w:sz w:val="18"/>
        </w:rPr>
        <w:t>3</w:t>
      </w:r>
      <w:r>
        <w:rPr>
          <w:rFonts w:hint="eastAsia"/>
          <w:sz w:val="18"/>
        </w:rPr>
        <w:t>　再認定または変更の方のみ記入。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253"/>
        <w:gridCol w:w="3402"/>
        <w:gridCol w:w="4111"/>
      </w:tblGrid>
      <w:tr>
        <w:trPr>
          <w:cantSplit/>
          <w:trHeight w:val="160" w:hRule="exact"/>
        </w:trPr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pStyle w:val="0"/>
              <w:ind w:left="-105" w:right="-105"/>
              <w:jc w:val="center"/>
              <w:rPr>
                <w:rFonts w:hint="default"/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ここから下の欄には記入しないでください。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76" w:hRule="atLeast"/>
        </w:trPr>
        <w:tc>
          <w:tcPr>
            <w:tcW w:w="425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11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自治体記入欄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126"/>
        <w:gridCol w:w="1312"/>
        <w:gridCol w:w="1995"/>
        <w:gridCol w:w="1470"/>
        <w:gridCol w:w="2736"/>
      </w:tblGrid>
      <w:tr>
        <w:trPr>
          <w:cantSplit/>
          <w:trHeight w:val="468" w:hRule="atLeast"/>
        </w:trPr>
        <w:tc>
          <w:tcPr>
            <w:tcW w:w="212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申請受付年月日</w:t>
            </w: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進達年月日</w:t>
            </w:r>
          </w:p>
        </w:tc>
        <w:tc>
          <w:tcPr>
            <w:tcW w:w="19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認定年月日</w:t>
            </w:r>
          </w:p>
        </w:tc>
        <w:tc>
          <w:tcPr>
            <w:tcW w:w="27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>
        <w:trPr>
          <w:cantSplit/>
          <w:trHeight w:val="468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前回所得区分</w:t>
            </w:r>
          </w:p>
        </w:tc>
        <w:tc>
          <w:tcPr>
            <w:tcW w:w="543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生保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低</w:t>
            </w: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低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重度かつ継続</w:t>
            </w:r>
          </w:p>
        </w:tc>
        <w:tc>
          <w:tcPr>
            <w:tcW w:w="27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>
        <w:trPr>
          <w:cantSplit/>
          <w:trHeight w:val="468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今回所得区分</w:t>
            </w:r>
          </w:p>
        </w:tc>
        <w:tc>
          <w:tcPr>
            <w:tcW w:w="543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生保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低</w:t>
            </w: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低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rFonts w:hint="default"/>
                <w:sz w:val="18"/>
              </w:rPr>
              <w:t>2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pacing w:val="-20"/>
                <w:sz w:val="18"/>
              </w:rPr>
              <w:t>　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重度かつ継続</w:t>
            </w:r>
          </w:p>
        </w:tc>
        <w:tc>
          <w:tcPr>
            <w:tcW w:w="27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>
        <w:trPr>
          <w:cantSplit/>
          <w:trHeight w:val="733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所得確認方法</w:t>
            </w:r>
          </w:p>
        </w:tc>
        <w:tc>
          <w:tcPr>
            <w:tcW w:w="9639" w:type="dxa"/>
            <w:gridSpan w:val="5"/>
            <w:vAlign w:val="center"/>
          </w:tcPr>
          <w:p>
            <w:pPr>
              <w:pStyle w:val="0"/>
              <w:spacing w:after="60" w:afterLines="0" w:afterAutospacing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個人番号　　　　市町村民税課税証明書　　　　市町村民税非課税証明書　　　　　標準負担額減額認定証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生活保護受給世帯の証明書　　　同意書　　　その他収入等を証明する書類</w:t>
            </w:r>
            <w:r>
              <w:rPr>
                <w:rFonts w:hint="default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　　　　　　　　　　　　　　　</w:t>
            </w:r>
            <w:r>
              <w:rPr>
                <w:rFonts w:hint="default"/>
                <w:sz w:val="18"/>
              </w:rPr>
              <w:t>)</w:t>
            </w:r>
          </w:p>
        </w:tc>
      </w:tr>
      <w:tr>
        <w:trPr>
          <w:cantSplit/>
          <w:trHeight w:val="37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前回の受給者番号</w:t>
            </w:r>
          </w:p>
        </w:tc>
        <w:tc>
          <w:tcPr>
            <w:tcW w:w="3438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ind w:left="-105" w:right="-10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今回の受給者番号</w:t>
            </w:r>
          </w:p>
        </w:tc>
        <w:tc>
          <w:tcPr>
            <w:tcW w:w="4206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8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90"/>
                <w:sz w:val="20"/>
              </w:rPr>
              <w:t>備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96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</w:p>
    <w:sectPr>
      <w:pgSz w:w="14570" w:h="20636"/>
      <w:pgMar w:top="567" w:right="1417" w:bottom="567" w:left="1417" w:header="284" w:footer="284" w:gutter="0"/>
      <w:cols w:space="720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21</Words>
  <Characters>693</Characters>
  <Application>JUST Note</Application>
  <Lines>380</Lines>
  <Paragraphs>77</Paragraphs>
  <CharactersWithSpaces>858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引地　杏子</cp:lastModifiedBy>
  <dcterms:created xsi:type="dcterms:W3CDTF">2021-09-02T11:31:00Z</dcterms:created>
  <dcterms:modified xsi:type="dcterms:W3CDTF">2025-06-20T06:02:31Z</dcterms:modified>
  <cp:revision>2</cp:revision>
</cp:coreProperties>
</file>