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相馬市長　様</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令和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257" w:leftChars="26" w:hanging="3202" w:hangingChars="1334"/>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1020" w:firstLineChars="2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545" w:firstLineChars="227"/>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rPr>
        <w:t xml:space="preserve"> </w:t>
      </w:r>
      <w:r>
        <w:rPr>
          <w:rFonts w:hint="default" w:ascii="ＭＳ 明朝" w:hAnsi="ＭＳ 明朝" w:eastAsia="ＭＳ 明朝"/>
          <w:sz w:val="24"/>
        </w:rPr>
        <w:t xml:space="preserve">          </w:t>
      </w:r>
      <w:r>
        <w:rPr>
          <w:rFonts w:hint="eastAsia" w:ascii="ＭＳ 明朝" w:hAnsi="ＭＳ 明朝" w:eastAsia="ＭＳ 明朝"/>
          <w:sz w:val="24"/>
        </w:rPr>
        <w:t xml:space="preserve">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967" w:leftChars="933" w:hanging="1008" w:hangingChars="420"/>
        <w:jc w:val="left"/>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991" w:firstLineChars="413"/>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990" w:firstLineChars="3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firstLine="978" w:firstLineChars="188"/>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r>
        <w:rPr>
          <w:rFonts w:hint="eastAsia" w:ascii="ＭＳ 明朝" w:hAnsi="ＭＳ 明朝" w:eastAsia="ＭＳ 明朝"/>
          <w:sz w:val="24"/>
          <w:u w:val="single" w:color="auto"/>
        </w:rPr>
        <w:t xml:space="preserve"> </w:t>
      </w:r>
      <w:r>
        <w:rPr>
          <w:rFonts w:hint="default" w:ascii="ＭＳ 明朝" w:hAnsi="ＭＳ 明朝" w:eastAsia="ＭＳ 明朝"/>
          <w:sz w:val="24"/>
          <w:u w:val="single" w:color="auto"/>
        </w:rPr>
        <w:t xml:space="preserve">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56</Words>
  <Characters>323</Characters>
  <Application>JUST Note</Application>
  <Lines>2</Lines>
  <Paragraphs>1</Paragraphs>
  <CharactersWithSpaces>378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2025-04-16T05:46:00Z</dcterms:created>
  <dcterms:modified xsi:type="dcterms:W3CDTF">2025-04-17T07:57:12Z</dcterms:modified>
  <cp:revision>3</cp:revision>
</cp:coreProperties>
</file>