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209" w:rsidRPr="00D14209" w:rsidRDefault="00722671">
      <w:pPr>
        <w:rPr>
          <w:sz w:val="24"/>
        </w:rPr>
      </w:pPr>
      <w:r>
        <w:rPr>
          <w:rFonts w:hint="eastAsia"/>
          <w:sz w:val="24"/>
        </w:rPr>
        <w:t>様式</w:t>
      </w:r>
      <w:r w:rsidR="00D14209" w:rsidRPr="00D14209">
        <w:rPr>
          <w:rFonts w:hint="eastAsia"/>
          <w:sz w:val="24"/>
        </w:rPr>
        <w:t>第１号</w:t>
      </w:r>
      <w:r w:rsidR="007D7D60">
        <w:rPr>
          <w:rFonts w:hint="eastAsia"/>
          <w:sz w:val="24"/>
        </w:rPr>
        <w:t>（第４条関係）</w:t>
      </w:r>
    </w:p>
    <w:p w:rsidR="00D14209" w:rsidRDefault="00D14209" w:rsidP="00D14209">
      <w:pPr>
        <w:ind w:firstLineChars="800" w:firstLine="2240"/>
        <w:rPr>
          <w:sz w:val="28"/>
          <w:szCs w:val="28"/>
        </w:rPr>
      </w:pPr>
      <w:r w:rsidRPr="00D14209">
        <w:rPr>
          <w:rFonts w:hint="eastAsia"/>
          <w:sz w:val="28"/>
          <w:szCs w:val="28"/>
        </w:rPr>
        <w:t>相馬市小規模修繕契約希望者登録申請書</w:t>
      </w:r>
    </w:p>
    <w:p w:rsidR="00AD05E7" w:rsidRDefault="00AD05E7" w:rsidP="00D14209">
      <w:pPr>
        <w:ind w:firstLineChars="800" w:firstLine="2240"/>
        <w:rPr>
          <w:sz w:val="28"/>
          <w:szCs w:val="28"/>
        </w:rPr>
      </w:pPr>
    </w:p>
    <w:p w:rsidR="00D14209" w:rsidRDefault="005145C8" w:rsidP="00D1420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</w:t>
      </w:r>
      <w:r w:rsidR="00DC29D9">
        <w:rPr>
          <w:rFonts w:hint="eastAsia"/>
          <w:sz w:val="24"/>
        </w:rPr>
        <w:t xml:space="preserve">　　　</w:t>
      </w:r>
      <w:r w:rsidR="00D14209">
        <w:rPr>
          <w:rFonts w:hint="eastAsia"/>
          <w:sz w:val="24"/>
        </w:rPr>
        <w:t>年　　月　　日</w:t>
      </w:r>
    </w:p>
    <w:p w:rsidR="00D14209" w:rsidRDefault="00D14209" w:rsidP="00D14209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EC157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相</w:t>
      </w:r>
      <w:r w:rsidR="00EC157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馬</w:t>
      </w:r>
      <w:r w:rsidR="00EC157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市</w:t>
      </w:r>
      <w:r w:rsidR="00EC157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長</w:t>
      </w:r>
      <w:r w:rsidR="00EC157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</w:p>
    <w:p w:rsidR="00D14209" w:rsidRDefault="00D14209" w:rsidP="00D14209">
      <w:pPr>
        <w:rPr>
          <w:sz w:val="24"/>
        </w:rPr>
      </w:pPr>
    </w:p>
    <w:p w:rsidR="00D14209" w:rsidRDefault="00D14209" w:rsidP="00D14209">
      <w:pPr>
        <w:rPr>
          <w:sz w:val="24"/>
        </w:rPr>
      </w:pPr>
      <w:r>
        <w:rPr>
          <w:rFonts w:hint="eastAsia"/>
          <w:sz w:val="24"/>
        </w:rPr>
        <w:t xml:space="preserve">　相馬市が発注する小規模修繕について、契約希望者としての登録を申請します。</w:t>
      </w:r>
    </w:p>
    <w:tbl>
      <w:tblPr>
        <w:tblW w:w="10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6209"/>
        <w:gridCol w:w="1929"/>
      </w:tblGrid>
      <w:tr w:rsidR="00D14209" w:rsidRPr="00D2642B" w:rsidTr="00DF0FA9">
        <w:trPr>
          <w:trHeight w:val="1002"/>
        </w:trPr>
        <w:tc>
          <w:tcPr>
            <w:tcW w:w="2301" w:type="dxa"/>
            <w:shd w:val="clear" w:color="auto" w:fill="auto"/>
            <w:vAlign w:val="center"/>
          </w:tcPr>
          <w:p w:rsidR="001018D2" w:rsidRPr="00D2642B" w:rsidRDefault="00D14209" w:rsidP="00DF0FA9">
            <w:pPr>
              <w:jc w:val="center"/>
              <w:rPr>
                <w:sz w:val="24"/>
              </w:rPr>
            </w:pPr>
            <w:r w:rsidRPr="00D2642B">
              <w:rPr>
                <w:rFonts w:hint="eastAsia"/>
                <w:sz w:val="24"/>
              </w:rPr>
              <w:t>住</w:t>
            </w:r>
            <w:r w:rsidR="001018D2" w:rsidRPr="00D2642B">
              <w:rPr>
                <w:rFonts w:hint="eastAsia"/>
                <w:sz w:val="24"/>
              </w:rPr>
              <w:t xml:space="preserve">　　　</w:t>
            </w:r>
            <w:r w:rsidRPr="00D2642B">
              <w:rPr>
                <w:rFonts w:hint="eastAsia"/>
                <w:sz w:val="24"/>
              </w:rPr>
              <w:t>所</w:t>
            </w:r>
          </w:p>
          <w:p w:rsidR="00D14209" w:rsidRPr="00D2642B" w:rsidRDefault="00D14209" w:rsidP="00DF0FA9">
            <w:pPr>
              <w:jc w:val="center"/>
              <w:rPr>
                <w:sz w:val="24"/>
              </w:rPr>
            </w:pPr>
            <w:r w:rsidRPr="00D2642B">
              <w:rPr>
                <w:rFonts w:hint="eastAsia"/>
                <w:sz w:val="24"/>
              </w:rPr>
              <w:t>（所在地）</w:t>
            </w:r>
          </w:p>
        </w:tc>
        <w:tc>
          <w:tcPr>
            <w:tcW w:w="8138" w:type="dxa"/>
            <w:gridSpan w:val="2"/>
            <w:shd w:val="clear" w:color="auto" w:fill="auto"/>
          </w:tcPr>
          <w:p w:rsidR="00D14209" w:rsidRPr="00D2642B" w:rsidRDefault="00D14209" w:rsidP="00D14209">
            <w:pPr>
              <w:rPr>
                <w:sz w:val="24"/>
              </w:rPr>
            </w:pPr>
            <w:r w:rsidRPr="00D2642B">
              <w:rPr>
                <w:rFonts w:hint="eastAsia"/>
                <w:sz w:val="24"/>
              </w:rPr>
              <w:t>〒</w:t>
            </w:r>
          </w:p>
          <w:p w:rsidR="00D14209" w:rsidRPr="00D2642B" w:rsidRDefault="00D14209" w:rsidP="00D14209">
            <w:pPr>
              <w:rPr>
                <w:sz w:val="24"/>
              </w:rPr>
            </w:pPr>
            <w:r w:rsidRPr="00D2642B">
              <w:rPr>
                <w:rFonts w:hint="eastAsia"/>
                <w:sz w:val="24"/>
              </w:rPr>
              <w:t>福島県相馬市</w:t>
            </w:r>
          </w:p>
        </w:tc>
      </w:tr>
      <w:tr w:rsidR="000A7257" w:rsidRPr="00D2642B" w:rsidTr="00A948BC">
        <w:trPr>
          <w:trHeight w:val="517"/>
        </w:trPr>
        <w:tc>
          <w:tcPr>
            <w:tcW w:w="230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0A7257" w:rsidRPr="00D2642B" w:rsidRDefault="000A7257" w:rsidP="00A948BC">
            <w:pPr>
              <w:jc w:val="center"/>
              <w:rPr>
                <w:sz w:val="24"/>
              </w:rPr>
            </w:pPr>
            <w:r w:rsidRPr="00D2642B">
              <w:rPr>
                <w:rFonts w:hint="eastAsia"/>
                <w:sz w:val="24"/>
              </w:rPr>
              <w:t>ふりがな</w:t>
            </w:r>
          </w:p>
        </w:tc>
        <w:tc>
          <w:tcPr>
            <w:tcW w:w="6209" w:type="dxa"/>
            <w:tcBorders>
              <w:bottom w:val="dashed" w:sz="4" w:space="0" w:color="auto"/>
              <w:right w:val="nil"/>
            </w:tcBorders>
            <w:shd w:val="clear" w:color="auto" w:fill="auto"/>
          </w:tcPr>
          <w:p w:rsidR="000A7257" w:rsidRPr="00D2642B" w:rsidRDefault="000A7257" w:rsidP="00D14209">
            <w:pPr>
              <w:rPr>
                <w:sz w:val="24"/>
              </w:rPr>
            </w:pPr>
          </w:p>
        </w:tc>
        <w:tc>
          <w:tcPr>
            <w:tcW w:w="1929" w:type="dxa"/>
            <w:tcBorders>
              <w:left w:val="nil"/>
              <w:bottom w:val="dashed" w:sz="4" w:space="0" w:color="auto"/>
            </w:tcBorders>
            <w:shd w:val="clear" w:color="auto" w:fill="auto"/>
          </w:tcPr>
          <w:p w:rsidR="000A7257" w:rsidRPr="00D2642B" w:rsidRDefault="000A7257" w:rsidP="00D14209">
            <w:pPr>
              <w:rPr>
                <w:sz w:val="24"/>
              </w:rPr>
            </w:pPr>
          </w:p>
        </w:tc>
      </w:tr>
      <w:tr w:rsidR="000A7257" w:rsidRPr="00D2642B" w:rsidTr="00A948BC">
        <w:trPr>
          <w:trHeight w:val="962"/>
        </w:trPr>
        <w:tc>
          <w:tcPr>
            <w:tcW w:w="230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0A7257" w:rsidRPr="00D2642B" w:rsidRDefault="000A7257" w:rsidP="00A948BC">
            <w:pPr>
              <w:jc w:val="center"/>
              <w:rPr>
                <w:sz w:val="24"/>
              </w:rPr>
            </w:pPr>
            <w:r w:rsidRPr="00D2642B"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6209" w:type="dxa"/>
            <w:tcBorders>
              <w:top w:val="dashed" w:sz="4" w:space="0" w:color="auto"/>
              <w:right w:val="nil"/>
            </w:tcBorders>
            <w:shd w:val="clear" w:color="auto" w:fill="auto"/>
          </w:tcPr>
          <w:p w:rsidR="000A7257" w:rsidRPr="00D2642B" w:rsidRDefault="000A7257" w:rsidP="00D14209">
            <w:pPr>
              <w:rPr>
                <w:sz w:val="24"/>
              </w:rPr>
            </w:pPr>
          </w:p>
        </w:tc>
        <w:tc>
          <w:tcPr>
            <w:tcW w:w="1929" w:type="dxa"/>
            <w:tcBorders>
              <w:top w:val="dashed" w:sz="4" w:space="0" w:color="auto"/>
              <w:left w:val="nil"/>
            </w:tcBorders>
            <w:shd w:val="clear" w:color="auto" w:fill="auto"/>
          </w:tcPr>
          <w:p w:rsidR="000A7257" w:rsidRPr="00D2642B" w:rsidRDefault="000A7257" w:rsidP="00D14209">
            <w:pPr>
              <w:rPr>
                <w:sz w:val="24"/>
              </w:rPr>
            </w:pPr>
          </w:p>
        </w:tc>
      </w:tr>
      <w:tr w:rsidR="000A7257" w:rsidRPr="00D2642B" w:rsidTr="00DF0FA9">
        <w:trPr>
          <w:trHeight w:val="458"/>
        </w:trPr>
        <w:tc>
          <w:tcPr>
            <w:tcW w:w="2301" w:type="dxa"/>
            <w:shd w:val="clear" w:color="auto" w:fill="auto"/>
            <w:vAlign w:val="center"/>
          </w:tcPr>
          <w:p w:rsidR="000A7257" w:rsidRPr="00D2642B" w:rsidRDefault="000A7257" w:rsidP="00DF0FA9">
            <w:pPr>
              <w:jc w:val="center"/>
              <w:rPr>
                <w:sz w:val="24"/>
              </w:rPr>
            </w:pPr>
            <w:r w:rsidRPr="00D2642B">
              <w:rPr>
                <w:rFonts w:hint="eastAsia"/>
                <w:sz w:val="24"/>
              </w:rPr>
              <w:t>役　職　名</w:t>
            </w:r>
          </w:p>
        </w:tc>
        <w:tc>
          <w:tcPr>
            <w:tcW w:w="6209" w:type="dxa"/>
            <w:shd w:val="clear" w:color="auto" w:fill="auto"/>
          </w:tcPr>
          <w:p w:rsidR="000A7257" w:rsidRPr="00D2642B" w:rsidRDefault="000A7257" w:rsidP="002F7D8B">
            <w:pPr>
              <w:rPr>
                <w:sz w:val="24"/>
              </w:rPr>
            </w:pPr>
          </w:p>
        </w:tc>
        <w:tc>
          <w:tcPr>
            <w:tcW w:w="1929" w:type="dxa"/>
            <w:shd w:val="clear" w:color="auto" w:fill="auto"/>
            <w:vAlign w:val="center"/>
          </w:tcPr>
          <w:p w:rsidR="000A7257" w:rsidRPr="00D2642B" w:rsidRDefault="000A7257" w:rsidP="00DF0FA9">
            <w:pPr>
              <w:jc w:val="center"/>
              <w:rPr>
                <w:sz w:val="24"/>
              </w:rPr>
            </w:pPr>
            <w:r w:rsidRPr="00D2642B">
              <w:rPr>
                <w:rFonts w:hint="eastAsia"/>
                <w:sz w:val="24"/>
              </w:rPr>
              <w:t>使　用　印　鑑</w:t>
            </w:r>
          </w:p>
        </w:tc>
      </w:tr>
      <w:tr w:rsidR="000A7257" w:rsidRPr="00D2642B" w:rsidTr="00DF0FA9">
        <w:trPr>
          <w:trHeight w:val="517"/>
        </w:trPr>
        <w:tc>
          <w:tcPr>
            <w:tcW w:w="230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0A7257" w:rsidRPr="00D2642B" w:rsidRDefault="000A7257" w:rsidP="00DF0FA9">
            <w:pPr>
              <w:jc w:val="center"/>
              <w:rPr>
                <w:sz w:val="24"/>
              </w:rPr>
            </w:pPr>
            <w:r w:rsidRPr="00D2642B">
              <w:rPr>
                <w:rFonts w:hint="eastAsia"/>
                <w:sz w:val="24"/>
              </w:rPr>
              <w:t>ふりがな</w:t>
            </w:r>
          </w:p>
        </w:tc>
        <w:tc>
          <w:tcPr>
            <w:tcW w:w="6209" w:type="dxa"/>
            <w:tcBorders>
              <w:bottom w:val="dashed" w:sz="4" w:space="0" w:color="auto"/>
            </w:tcBorders>
            <w:shd w:val="clear" w:color="auto" w:fill="auto"/>
          </w:tcPr>
          <w:p w:rsidR="000A7257" w:rsidRPr="00D2642B" w:rsidRDefault="000A7257" w:rsidP="002F7D8B">
            <w:pPr>
              <w:rPr>
                <w:sz w:val="24"/>
              </w:rPr>
            </w:pPr>
          </w:p>
        </w:tc>
        <w:tc>
          <w:tcPr>
            <w:tcW w:w="1929" w:type="dxa"/>
            <w:vMerge w:val="restart"/>
            <w:shd w:val="clear" w:color="auto" w:fill="auto"/>
          </w:tcPr>
          <w:p w:rsidR="000A7257" w:rsidRPr="00D2642B" w:rsidRDefault="000A7257" w:rsidP="002F7D8B">
            <w:pPr>
              <w:rPr>
                <w:sz w:val="24"/>
              </w:rPr>
            </w:pPr>
          </w:p>
        </w:tc>
      </w:tr>
      <w:tr w:rsidR="000A7257" w:rsidRPr="00D2642B" w:rsidTr="00DF0FA9">
        <w:trPr>
          <w:trHeight w:val="1117"/>
        </w:trPr>
        <w:tc>
          <w:tcPr>
            <w:tcW w:w="23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A7257" w:rsidRPr="00D2642B" w:rsidRDefault="000A7257" w:rsidP="00DF0FA9">
            <w:pPr>
              <w:jc w:val="center"/>
              <w:rPr>
                <w:sz w:val="24"/>
              </w:rPr>
            </w:pPr>
            <w:r w:rsidRPr="00D2642B">
              <w:rPr>
                <w:rFonts w:hint="eastAsia"/>
                <w:sz w:val="24"/>
              </w:rPr>
              <w:t>氏名又は</w:t>
            </w:r>
          </w:p>
          <w:p w:rsidR="000A7257" w:rsidRPr="00D2642B" w:rsidRDefault="000A7257" w:rsidP="00DF0FA9">
            <w:pPr>
              <w:jc w:val="center"/>
              <w:rPr>
                <w:sz w:val="24"/>
              </w:rPr>
            </w:pPr>
            <w:r w:rsidRPr="00D2642B">
              <w:rPr>
                <w:rFonts w:hint="eastAsia"/>
                <w:sz w:val="24"/>
              </w:rPr>
              <w:t>代表者氏名</w:t>
            </w:r>
          </w:p>
        </w:tc>
        <w:tc>
          <w:tcPr>
            <w:tcW w:w="620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0A7257" w:rsidRPr="00D2642B" w:rsidRDefault="000A7257" w:rsidP="002F7D8B">
            <w:pPr>
              <w:rPr>
                <w:sz w:val="24"/>
              </w:rPr>
            </w:pPr>
          </w:p>
        </w:tc>
        <w:tc>
          <w:tcPr>
            <w:tcW w:w="19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257" w:rsidRPr="00D2642B" w:rsidRDefault="000A7257" w:rsidP="002F7D8B">
            <w:pPr>
              <w:rPr>
                <w:sz w:val="24"/>
              </w:rPr>
            </w:pPr>
          </w:p>
        </w:tc>
      </w:tr>
      <w:tr w:rsidR="00FC38AE" w:rsidRPr="00D2642B" w:rsidTr="00DF0FA9">
        <w:trPr>
          <w:gridAfter w:val="1"/>
          <w:wAfter w:w="1929" w:type="dxa"/>
          <w:trHeight w:val="537"/>
        </w:trPr>
        <w:tc>
          <w:tcPr>
            <w:tcW w:w="2301" w:type="dxa"/>
            <w:shd w:val="clear" w:color="auto" w:fill="auto"/>
            <w:vAlign w:val="center"/>
          </w:tcPr>
          <w:p w:rsidR="00FC38AE" w:rsidRPr="00D2642B" w:rsidRDefault="00FC38AE" w:rsidP="00DF0F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209" w:type="dxa"/>
            <w:shd w:val="clear" w:color="auto" w:fill="auto"/>
          </w:tcPr>
          <w:p w:rsidR="00FC38AE" w:rsidRPr="00D2642B" w:rsidRDefault="00FC38AE" w:rsidP="00A111B7">
            <w:pPr>
              <w:rPr>
                <w:sz w:val="24"/>
              </w:rPr>
            </w:pPr>
          </w:p>
        </w:tc>
      </w:tr>
      <w:tr w:rsidR="00FC38AE" w:rsidRPr="00D2642B" w:rsidTr="00DF0FA9">
        <w:trPr>
          <w:gridAfter w:val="1"/>
          <w:wAfter w:w="1929" w:type="dxa"/>
          <w:trHeight w:val="572"/>
        </w:trPr>
        <w:tc>
          <w:tcPr>
            <w:tcW w:w="2301" w:type="dxa"/>
            <w:shd w:val="clear" w:color="auto" w:fill="auto"/>
            <w:vAlign w:val="center"/>
          </w:tcPr>
          <w:p w:rsidR="00FC38AE" w:rsidRPr="00D2642B" w:rsidRDefault="00FC38AE" w:rsidP="00DF0F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携帯電話</w:t>
            </w:r>
          </w:p>
        </w:tc>
        <w:tc>
          <w:tcPr>
            <w:tcW w:w="6209" w:type="dxa"/>
            <w:shd w:val="clear" w:color="auto" w:fill="auto"/>
          </w:tcPr>
          <w:p w:rsidR="00FC38AE" w:rsidRPr="00D2642B" w:rsidRDefault="00FC38AE" w:rsidP="00A111B7">
            <w:pPr>
              <w:rPr>
                <w:sz w:val="24"/>
              </w:rPr>
            </w:pPr>
          </w:p>
        </w:tc>
      </w:tr>
      <w:tr w:rsidR="00FC38AE" w:rsidRPr="00D2642B" w:rsidTr="00DF0FA9">
        <w:trPr>
          <w:gridAfter w:val="1"/>
          <w:wAfter w:w="1929" w:type="dxa"/>
          <w:trHeight w:val="552"/>
        </w:trPr>
        <w:tc>
          <w:tcPr>
            <w:tcW w:w="2301" w:type="dxa"/>
            <w:shd w:val="clear" w:color="auto" w:fill="auto"/>
            <w:vAlign w:val="center"/>
          </w:tcPr>
          <w:p w:rsidR="00FC38AE" w:rsidRPr="00D2642B" w:rsidRDefault="00FC38AE" w:rsidP="00DF0F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ＦＡＸ</w:t>
            </w:r>
          </w:p>
        </w:tc>
        <w:tc>
          <w:tcPr>
            <w:tcW w:w="6209" w:type="dxa"/>
            <w:shd w:val="clear" w:color="auto" w:fill="auto"/>
          </w:tcPr>
          <w:p w:rsidR="00FC38AE" w:rsidRPr="00D2642B" w:rsidRDefault="00FC38AE" w:rsidP="00A111B7">
            <w:pPr>
              <w:rPr>
                <w:sz w:val="24"/>
              </w:rPr>
            </w:pPr>
          </w:p>
        </w:tc>
      </w:tr>
    </w:tbl>
    <w:p w:rsidR="00FC38AE" w:rsidRDefault="00FC38AE" w:rsidP="00D14209">
      <w:pPr>
        <w:rPr>
          <w:sz w:val="22"/>
          <w:szCs w:val="22"/>
        </w:rPr>
      </w:pPr>
    </w:p>
    <w:p w:rsidR="00FC38AE" w:rsidRDefault="00FC38AE" w:rsidP="00D14209">
      <w:pPr>
        <w:rPr>
          <w:sz w:val="22"/>
          <w:szCs w:val="22"/>
        </w:rPr>
      </w:pPr>
    </w:p>
    <w:p w:rsidR="00D207CE" w:rsidRPr="00AD05E7" w:rsidRDefault="004C5944" w:rsidP="00D14209">
      <w:pPr>
        <w:rPr>
          <w:sz w:val="22"/>
          <w:szCs w:val="22"/>
        </w:rPr>
      </w:pPr>
      <w:r w:rsidRPr="00AD05E7">
        <w:rPr>
          <w:rFonts w:hint="eastAsia"/>
          <w:sz w:val="22"/>
          <w:szCs w:val="22"/>
        </w:rPr>
        <w:t>※</w:t>
      </w:r>
      <w:r w:rsidR="00374EE2" w:rsidRPr="00AD05E7">
        <w:rPr>
          <w:rFonts w:hint="eastAsia"/>
          <w:sz w:val="22"/>
          <w:szCs w:val="22"/>
        </w:rPr>
        <w:t>備考</w:t>
      </w:r>
    </w:p>
    <w:p w:rsidR="00374EE2" w:rsidRDefault="00374EE2" w:rsidP="00D14209">
      <w:pPr>
        <w:rPr>
          <w:sz w:val="24"/>
        </w:rPr>
      </w:pPr>
      <w:r w:rsidRPr="00AD05E7">
        <w:rPr>
          <w:rFonts w:hint="eastAsia"/>
          <w:sz w:val="22"/>
          <w:szCs w:val="22"/>
        </w:rPr>
        <w:t xml:space="preserve">　使用印鑑は、見積書、契約書、請求書等に使用することになります。法人事業者の方は代表者印を、</w:t>
      </w:r>
      <w:r w:rsidR="004C5944" w:rsidRPr="00AD05E7">
        <w:rPr>
          <w:rFonts w:hint="eastAsia"/>
          <w:sz w:val="22"/>
          <w:szCs w:val="22"/>
        </w:rPr>
        <w:t>個人事業主</w:t>
      </w:r>
      <w:r w:rsidRPr="00AD05E7">
        <w:rPr>
          <w:rFonts w:hint="eastAsia"/>
          <w:sz w:val="22"/>
          <w:szCs w:val="22"/>
        </w:rPr>
        <w:t>の方は実印でなくても構いませんが、ゴム等の変形しやすい材質のもの</w:t>
      </w:r>
      <w:r w:rsidR="004C5944" w:rsidRPr="00AD05E7">
        <w:rPr>
          <w:rFonts w:hint="eastAsia"/>
          <w:sz w:val="22"/>
          <w:szCs w:val="22"/>
        </w:rPr>
        <w:t>や量販されて同様の印影があるものは</w:t>
      </w:r>
      <w:r w:rsidRPr="00AD05E7">
        <w:rPr>
          <w:rFonts w:hint="eastAsia"/>
          <w:sz w:val="22"/>
          <w:szCs w:val="22"/>
        </w:rPr>
        <w:t>使用しないでください。</w:t>
      </w:r>
    </w:p>
    <w:p w:rsidR="00374EE2" w:rsidRDefault="00374EE2" w:rsidP="00D14209">
      <w:pPr>
        <w:rPr>
          <w:sz w:val="24"/>
        </w:rPr>
      </w:pPr>
    </w:p>
    <w:p w:rsidR="001270A1" w:rsidRDefault="001270A1" w:rsidP="00D14209">
      <w:pPr>
        <w:rPr>
          <w:sz w:val="24"/>
        </w:rPr>
      </w:pPr>
    </w:p>
    <w:p w:rsidR="001270A1" w:rsidRDefault="001270A1" w:rsidP="00D14209">
      <w:pPr>
        <w:rPr>
          <w:sz w:val="24"/>
        </w:rPr>
      </w:pPr>
    </w:p>
    <w:p w:rsidR="001270A1" w:rsidRDefault="001270A1" w:rsidP="00D14209">
      <w:pPr>
        <w:rPr>
          <w:sz w:val="24"/>
        </w:rPr>
      </w:pPr>
    </w:p>
    <w:p w:rsidR="001270A1" w:rsidRDefault="001270A1" w:rsidP="00D14209">
      <w:pPr>
        <w:rPr>
          <w:sz w:val="24"/>
        </w:rPr>
      </w:pPr>
    </w:p>
    <w:p w:rsidR="001270A1" w:rsidRDefault="001270A1" w:rsidP="00D14209">
      <w:pPr>
        <w:rPr>
          <w:sz w:val="24"/>
        </w:rPr>
      </w:pPr>
    </w:p>
    <w:p w:rsidR="001270A1" w:rsidRDefault="001270A1" w:rsidP="00D14209">
      <w:pPr>
        <w:rPr>
          <w:sz w:val="24"/>
        </w:rPr>
      </w:pPr>
    </w:p>
    <w:p w:rsidR="001270A1" w:rsidRDefault="001270A1" w:rsidP="00D14209">
      <w:pPr>
        <w:rPr>
          <w:sz w:val="24"/>
        </w:rPr>
      </w:pPr>
    </w:p>
    <w:p w:rsidR="001270A1" w:rsidRDefault="001270A1" w:rsidP="00D14209">
      <w:pPr>
        <w:rPr>
          <w:sz w:val="24"/>
        </w:rPr>
      </w:pPr>
    </w:p>
    <w:p w:rsidR="001270A1" w:rsidRDefault="001270A1" w:rsidP="00D14209">
      <w:pPr>
        <w:rPr>
          <w:sz w:val="24"/>
        </w:rPr>
      </w:pPr>
    </w:p>
    <w:p w:rsidR="008731E0" w:rsidRDefault="00616727" w:rsidP="00D14209">
      <w:pPr>
        <w:rPr>
          <w:sz w:val="24"/>
        </w:rPr>
      </w:pPr>
      <w:r>
        <w:rPr>
          <w:rFonts w:hint="eastAsia"/>
          <w:sz w:val="24"/>
        </w:rPr>
        <w:lastRenderedPageBreak/>
        <w:t xml:space="preserve">　修繕希望業種（５</w:t>
      </w:r>
      <w:r w:rsidR="00374EE2">
        <w:rPr>
          <w:rFonts w:hint="eastAsia"/>
          <w:sz w:val="24"/>
        </w:rPr>
        <w:t>業種以内）</w:t>
      </w:r>
    </w:p>
    <w:tbl>
      <w:tblPr>
        <w:tblW w:w="10121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5"/>
        <w:gridCol w:w="2480"/>
        <w:gridCol w:w="5518"/>
        <w:gridCol w:w="1548"/>
      </w:tblGrid>
      <w:tr w:rsidR="001270A1" w:rsidRPr="001270A1" w:rsidTr="001270A1">
        <w:trPr>
          <w:trHeight w:val="552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№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A1" w:rsidRPr="001270A1" w:rsidRDefault="001270A1" w:rsidP="001270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修繕の種類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主な例示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A1" w:rsidRPr="001270A1" w:rsidRDefault="001270A1" w:rsidP="001270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希望順位（1位から最大5位まで）</w:t>
            </w:r>
          </w:p>
        </w:tc>
      </w:tr>
      <w:tr w:rsidR="001270A1" w:rsidRPr="001270A1" w:rsidTr="001270A1">
        <w:trPr>
          <w:trHeight w:val="459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土木一式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道路（側溝等）、下水（マンホール等）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270A1" w:rsidRPr="001270A1" w:rsidTr="001270A1">
        <w:trPr>
          <w:trHeight w:val="459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建築一式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建物の種類で種類が複数に及ぶもの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270A1" w:rsidRPr="001270A1" w:rsidTr="001270A1">
        <w:trPr>
          <w:trHeight w:val="459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大工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大工、型枠、造作等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270A1" w:rsidRPr="001270A1" w:rsidTr="001270A1">
        <w:trPr>
          <w:trHeight w:val="459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左官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左官、モルタル、吹付等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270A1" w:rsidRPr="001270A1" w:rsidTr="001270A1">
        <w:trPr>
          <w:trHeight w:val="459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とび・土工・コンクリート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とび、足場等仮設、土工、コンクリート、ネットフェンス等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270A1" w:rsidRPr="001270A1" w:rsidTr="001270A1">
        <w:trPr>
          <w:trHeight w:val="459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石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石積み等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270A1" w:rsidRPr="001270A1" w:rsidTr="001270A1">
        <w:trPr>
          <w:trHeight w:val="459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屋根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屋根ふき等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270A1" w:rsidRPr="001270A1" w:rsidTr="001270A1">
        <w:trPr>
          <w:trHeight w:val="459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電気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送配電設備、構内電気設備、照明設備等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270A1" w:rsidRPr="001270A1" w:rsidTr="001270A1">
        <w:trPr>
          <w:trHeight w:val="459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管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空調設備、給排水・給湯設備、厨房設備、衛生設備、浄化槽、ダクト等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270A1" w:rsidRPr="001270A1" w:rsidTr="001270A1">
        <w:trPr>
          <w:trHeight w:val="459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タイル・ブロック・れんが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コンクリートブロック積み、れんが積み、タイル張り等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270A1" w:rsidRPr="001270A1" w:rsidTr="001270A1">
        <w:trPr>
          <w:trHeight w:val="459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鋼構造物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鉄骨、石油・ガス等の貯蔵用タンク設置等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270A1" w:rsidRPr="001270A1" w:rsidTr="001270A1">
        <w:trPr>
          <w:trHeight w:val="459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鉄筋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鉄筋加工組立等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270A1" w:rsidRPr="001270A1" w:rsidTr="001270A1">
        <w:trPr>
          <w:trHeight w:val="459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舗装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アスファルト舗装、砂、砂利舗装等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270A1" w:rsidRPr="001270A1" w:rsidTr="001270A1">
        <w:trPr>
          <w:trHeight w:val="459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板金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板金加工取付等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270A1" w:rsidRPr="001270A1" w:rsidTr="001270A1">
        <w:trPr>
          <w:trHeight w:val="459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ガラス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ガラス加工取付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270A1" w:rsidRPr="001270A1" w:rsidTr="001270A1">
        <w:trPr>
          <w:trHeight w:val="459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塗装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塗装等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270A1" w:rsidRPr="001270A1" w:rsidTr="001270A1">
        <w:trPr>
          <w:trHeight w:val="459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防水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アスファルト防水、モルタル防水、シーリング、シート防水等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270A1" w:rsidRPr="001270A1" w:rsidTr="001270A1">
        <w:trPr>
          <w:trHeight w:val="459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内装仕上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天井仕上げ、壁張り、内装間仕切り、床仕上、たたみ、ふすま、カーテン・ブラインド等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270A1" w:rsidRPr="001270A1" w:rsidTr="001270A1">
        <w:trPr>
          <w:trHeight w:val="459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機械器具設置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各施設機械器具設備等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270A1" w:rsidRPr="001270A1" w:rsidTr="001270A1">
        <w:trPr>
          <w:trHeight w:val="459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熱絶縁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熱絶縁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270A1" w:rsidRPr="001270A1" w:rsidTr="001270A1">
        <w:trPr>
          <w:trHeight w:val="459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電気通信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電気通信線路設備、電気通信機械設置、放送機械設置等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270A1" w:rsidRPr="001270A1" w:rsidTr="001270A1">
        <w:trPr>
          <w:trHeight w:val="459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造園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植栽、公園設備、園路等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270A1" w:rsidRPr="001270A1" w:rsidTr="001270A1">
        <w:trPr>
          <w:trHeight w:val="459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建具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サッシ、シャッター、金属製・木製建具等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270A1" w:rsidRPr="001270A1" w:rsidTr="001270A1">
        <w:trPr>
          <w:trHeight w:val="459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消防施設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火災報知設備等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270A1" w:rsidRPr="001270A1" w:rsidTr="001270A1">
        <w:trPr>
          <w:trHeight w:val="459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清掃設備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ごみ処理施設等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1" w:rsidRPr="001270A1" w:rsidRDefault="001270A1" w:rsidP="001270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270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8731E0" w:rsidRDefault="008731E0" w:rsidP="00D14209">
      <w:pPr>
        <w:rPr>
          <w:kern w:val="0"/>
          <w:sz w:val="20"/>
          <w:szCs w:val="20"/>
        </w:rPr>
      </w:pPr>
      <w:r>
        <w:fldChar w:fldCharType="begin"/>
      </w:r>
      <w:r>
        <w:instrText xml:space="preserve"> LINK Excel.Sheet.12 "\\\\flsv03.intra.city.soma.fukushima.jp\\013zaisei\\02</w:instrText>
      </w:r>
      <w:r>
        <w:instrText xml:space="preserve">　管財係</w:instrText>
      </w:r>
      <w:r>
        <w:instrText>\\</w:instrText>
      </w:r>
      <w:r>
        <w:instrText>業者登録（２年継続）</w:instrText>
      </w:r>
      <w:r>
        <w:instrText>\\</w:instrText>
      </w:r>
      <w:r>
        <w:instrText>希望業種</w:instrText>
      </w:r>
      <w:r>
        <w:instrText xml:space="preserve">.xlsx" "Sheet2!R2C1:R27C4" \a \f 4 \h </w:instrText>
      </w:r>
      <w:r>
        <w:fldChar w:fldCharType="separate"/>
      </w:r>
    </w:p>
    <w:p w:rsidR="001270A1" w:rsidRPr="00DF4608" w:rsidRDefault="008731E0" w:rsidP="001270A1">
      <w:pPr>
        <w:rPr>
          <w:b/>
          <w:sz w:val="24"/>
          <w:szCs w:val="22"/>
        </w:rPr>
      </w:pPr>
      <w:r>
        <w:rPr>
          <w:sz w:val="24"/>
        </w:rPr>
        <w:fldChar w:fldCharType="end"/>
      </w:r>
      <w:r w:rsidR="001270A1" w:rsidRPr="00DF4608">
        <w:rPr>
          <w:rFonts w:hint="eastAsia"/>
          <w:b/>
          <w:sz w:val="24"/>
          <w:szCs w:val="22"/>
        </w:rPr>
        <w:t>※希望順位には、受注を希望する修繕業種の受注希望順に順位を記入してください。</w:t>
      </w:r>
    </w:p>
    <w:p w:rsidR="001270A1" w:rsidRPr="00DF4608" w:rsidRDefault="00744D55" w:rsidP="001270A1">
      <w:pPr>
        <w:rPr>
          <w:b/>
          <w:sz w:val="22"/>
          <w:szCs w:val="22"/>
        </w:rPr>
      </w:pPr>
      <w:r w:rsidRPr="00DF4608">
        <w:rPr>
          <w:rFonts w:hint="eastAsia"/>
          <w:b/>
          <w:sz w:val="24"/>
          <w:szCs w:val="22"/>
        </w:rPr>
        <w:t>※登録を希望する修繕種類の許可・免許証等</w:t>
      </w:r>
      <w:r w:rsidR="00FC38AE" w:rsidRPr="00DF4608">
        <w:rPr>
          <w:rFonts w:hint="eastAsia"/>
          <w:b/>
          <w:sz w:val="24"/>
          <w:szCs w:val="22"/>
        </w:rPr>
        <w:t>の写しを</w:t>
      </w:r>
      <w:bookmarkStart w:id="0" w:name="_GoBack"/>
      <w:bookmarkEnd w:id="0"/>
      <w:r w:rsidR="00FC38AE" w:rsidRPr="00DF4608">
        <w:rPr>
          <w:rFonts w:hint="eastAsia"/>
          <w:b/>
          <w:sz w:val="24"/>
          <w:szCs w:val="22"/>
        </w:rPr>
        <w:t>提出してください。</w:t>
      </w:r>
    </w:p>
    <w:sectPr w:rsidR="001270A1" w:rsidRPr="00DF4608" w:rsidSect="00D71784">
      <w:pgSz w:w="11906" w:h="16838" w:code="9"/>
      <w:pgMar w:top="907" w:right="907" w:bottom="709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5E7" w:rsidRDefault="00AD05E7" w:rsidP="00AD05E7">
      <w:r>
        <w:separator/>
      </w:r>
    </w:p>
  </w:endnote>
  <w:endnote w:type="continuationSeparator" w:id="0">
    <w:p w:rsidR="00AD05E7" w:rsidRDefault="00AD05E7" w:rsidP="00AD0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5E7" w:rsidRDefault="00AD05E7" w:rsidP="00AD05E7">
      <w:r>
        <w:separator/>
      </w:r>
    </w:p>
  </w:footnote>
  <w:footnote w:type="continuationSeparator" w:id="0">
    <w:p w:rsidR="00AD05E7" w:rsidRDefault="00AD05E7" w:rsidP="00AD0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24BB9"/>
    <w:multiLevelType w:val="hybridMultilevel"/>
    <w:tmpl w:val="094C0010"/>
    <w:lvl w:ilvl="0" w:tplc="E774EE5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209"/>
    <w:rsid w:val="00035238"/>
    <w:rsid w:val="000A7257"/>
    <w:rsid w:val="001018D2"/>
    <w:rsid w:val="001270A1"/>
    <w:rsid w:val="0020582C"/>
    <w:rsid w:val="002F7D8B"/>
    <w:rsid w:val="003554EB"/>
    <w:rsid w:val="00374EE2"/>
    <w:rsid w:val="003E59BD"/>
    <w:rsid w:val="004B6F65"/>
    <w:rsid w:val="004C5944"/>
    <w:rsid w:val="005145C8"/>
    <w:rsid w:val="005B0594"/>
    <w:rsid w:val="00616727"/>
    <w:rsid w:val="00687F2F"/>
    <w:rsid w:val="006F4195"/>
    <w:rsid w:val="00722671"/>
    <w:rsid w:val="00744D55"/>
    <w:rsid w:val="007843BE"/>
    <w:rsid w:val="007D7D60"/>
    <w:rsid w:val="007E3C2E"/>
    <w:rsid w:val="008731E0"/>
    <w:rsid w:val="00A948BC"/>
    <w:rsid w:val="00AD05E7"/>
    <w:rsid w:val="00B53A02"/>
    <w:rsid w:val="00D14209"/>
    <w:rsid w:val="00D207CE"/>
    <w:rsid w:val="00D2642B"/>
    <w:rsid w:val="00D71784"/>
    <w:rsid w:val="00DC29D9"/>
    <w:rsid w:val="00DF0FA9"/>
    <w:rsid w:val="00DF4608"/>
    <w:rsid w:val="00EC1571"/>
    <w:rsid w:val="00FC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A5A48113-11D7-483D-B8CE-AF0A9A9D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42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1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178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D05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D05E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D05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05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相馬市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fincl8</dc:creator>
  <cp:lastModifiedBy>栗村　由賀利</cp:lastModifiedBy>
  <cp:revision>11</cp:revision>
  <cp:lastPrinted>2018-12-13T01:53:00Z</cp:lastPrinted>
  <dcterms:created xsi:type="dcterms:W3CDTF">2017-01-22T23:39:00Z</dcterms:created>
  <dcterms:modified xsi:type="dcterms:W3CDTF">2024-01-18T07:03:00Z</dcterms:modified>
</cp:coreProperties>
</file>