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8741E" w:rsidTr="003C0D53">
        <w:trPr>
          <w:trHeight w:val="1410"/>
        </w:trPr>
        <w:tc>
          <w:tcPr>
            <w:tcW w:w="9634" w:type="dxa"/>
          </w:tcPr>
          <w:p w:rsidR="0048741E" w:rsidRDefault="0048741E" w:rsidP="003C0D53">
            <w:pPr>
              <w:suppressAutoHyphens/>
              <w:wordWrap w:val="0"/>
              <w:spacing w:line="60" w:lineRule="exact"/>
              <w:ind w:rightChars="146" w:right="307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:rsidR="0048741E" w:rsidRDefault="0048741E" w:rsidP="0048741E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48741E" w:rsidRDefault="0048741E" w:rsidP="0048741E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2DDBF" wp14:editId="7311C3A6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7A694" id="正方形/長方形 1" o:spid="_x0000_s1026" style="position:absolute;left:0;text-align:left;margin-left:31.4pt;margin-top:8.7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" filled="f" strokecolor="black [3213]" strokeweight="1.5pt"/>
                  </w:pict>
                </mc:Fallback>
              </mc:AlternateContent>
            </w:r>
          </w:p>
          <w:p w:rsidR="0048741E" w:rsidRDefault="0048741E" w:rsidP="0048741E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48741E" w:rsidRDefault="0048741E" w:rsidP="0048741E">
      <w:pPr>
        <w:suppressAutoHyphens/>
        <w:wordWrap w:val="0"/>
        <w:spacing w:line="18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206" w:rsidRPr="00936F10" w:rsidRDefault="00030206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936F10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B720C">
        <w:rPr>
          <w:rFonts w:asciiTheme="minorEastAsia" w:hAnsiTheme="minorEastAsia" w:cs="ＭＳ ゴシック" w:hint="eastAsia"/>
          <w:color w:val="000000"/>
          <w:kern w:val="0"/>
          <w:szCs w:val="21"/>
        </w:rPr>
        <w:t>－④</w:t>
      </w:r>
      <w:r w:rsidR="00D944D6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A06AC5">
        <w:rPr>
          <w:rFonts w:asciiTheme="minorEastAsia" w:hAnsiTheme="minorEastAsia" w:cs="ＭＳ ゴシック" w:hint="eastAsia"/>
          <w:color w:val="000000"/>
          <w:kern w:val="0"/>
          <w:szCs w:val="21"/>
        </w:rPr>
        <w:t>１）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30206" w:rsidRPr="00936F10" w:rsidTr="0076198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E2DD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　　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　　　　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="00DC2E6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863DC" w:rsidRPr="00936F10" w:rsidRDefault="003863DC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936F10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936F10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41901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Ｂ：令和元年１２月の売上高等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241901" w:rsidRPr="00936F10" w:rsidRDefault="00241901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241901" w:rsidRPr="00936F10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241901" w:rsidRPr="00936F10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 w:rsidR="00463E61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241901" w:rsidRPr="00936F10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936F10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×３）－（</w:t>
            </w:r>
            <w:r w:rsidR="00936F10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Ａ＋Ｃ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</w:p>
          <w:p w:rsidR="00241901" w:rsidRPr="00936F10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936F10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×３　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241901" w:rsidRPr="00936F10" w:rsidRDefault="00241901" w:rsidP="00241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030206" w:rsidRPr="00936F10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</w:t>
            </w:r>
            <w:r w:rsidR="00241901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Ａの期間後２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か月間の</w:t>
            </w:r>
            <w:r w:rsidR="00241901"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見込み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030206" w:rsidRPr="00936F10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30206" w:rsidRPr="00936F10" w:rsidRDefault="00030206" w:rsidP="00761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936F10" w:rsidRDefault="00030206" w:rsidP="004874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30206" w:rsidRPr="00936F10" w:rsidRDefault="00030206" w:rsidP="0048741E">
      <w:pPr>
        <w:spacing w:line="160" w:lineRule="exact"/>
        <w:ind w:firstLineChars="200" w:firstLine="480"/>
        <w:rPr>
          <w:rFonts w:asciiTheme="minorEastAsia" w:hAnsiTheme="minorEastAsia"/>
          <w:sz w:val="24"/>
        </w:rPr>
      </w:pPr>
    </w:p>
    <w:p w:rsidR="00E76D72" w:rsidRDefault="00E76D72" w:rsidP="003863DC">
      <w:pPr>
        <w:pStyle w:val="OasysWin"/>
        <w:ind w:firstLine="480"/>
        <w:rPr>
          <w:rFonts w:hAnsi="ＭＳ 明朝"/>
          <w:sz w:val="24"/>
          <w:szCs w:val="24"/>
        </w:rPr>
      </w:pPr>
      <w:r w:rsidRPr="00900737">
        <w:rPr>
          <w:rFonts w:hAnsi="ＭＳ 明朝" w:hint="eastAsia"/>
          <w:sz w:val="24"/>
          <w:szCs w:val="24"/>
        </w:rPr>
        <w:t>第　　　　号</w:t>
      </w:r>
    </w:p>
    <w:p w:rsidR="003863DC" w:rsidRPr="003863DC" w:rsidRDefault="003863DC" w:rsidP="0048741E">
      <w:pPr>
        <w:pStyle w:val="OasysWin"/>
        <w:spacing w:line="120" w:lineRule="exact"/>
        <w:ind w:firstLine="482"/>
        <w:rPr>
          <w:rFonts w:hAnsi="ＭＳ 明朝"/>
          <w:sz w:val="24"/>
          <w:szCs w:val="24"/>
        </w:rPr>
      </w:pPr>
    </w:p>
    <w:p w:rsidR="00E76D72" w:rsidRDefault="00E76D72" w:rsidP="00E76D72">
      <w:pPr>
        <w:rPr>
          <w:sz w:val="24"/>
        </w:rPr>
      </w:pPr>
      <w:r>
        <w:rPr>
          <w:rFonts w:hint="eastAsia"/>
          <w:sz w:val="24"/>
        </w:rPr>
        <w:t xml:space="preserve">　　令和　　　年　　月　　日</w:t>
      </w:r>
    </w:p>
    <w:p w:rsidR="00E76D72" w:rsidRDefault="00E76D72" w:rsidP="0048741E">
      <w:pPr>
        <w:spacing w:line="200" w:lineRule="exact"/>
        <w:rPr>
          <w:sz w:val="24"/>
        </w:rPr>
      </w:pPr>
    </w:p>
    <w:p w:rsidR="00E76D72" w:rsidRDefault="00E76D72" w:rsidP="00E76D72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891D9B" w:rsidRPr="00891D9B" w:rsidRDefault="00891D9B" w:rsidP="00E76D72">
      <w:pPr>
        <w:rPr>
          <w:sz w:val="24"/>
        </w:rPr>
      </w:pPr>
    </w:p>
    <w:p w:rsidR="00E76D72" w:rsidRDefault="00E76D72" w:rsidP="00E76D7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認定者名　　相馬市長　　立　谷　秀　清</w:t>
      </w:r>
    </w:p>
    <w:p w:rsidR="00030206" w:rsidRPr="00E76D72" w:rsidRDefault="00030206" w:rsidP="0048741E">
      <w:pPr>
        <w:spacing w:line="200" w:lineRule="exact"/>
        <w:rPr>
          <w:rFonts w:asciiTheme="minorEastAsia" w:hAnsiTheme="minorEastAsia"/>
          <w:sz w:val="24"/>
        </w:rPr>
      </w:pPr>
    </w:p>
    <w:p w:rsidR="00E76D72" w:rsidRDefault="00E76D72" w:rsidP="00E76D72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日から令和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年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>日まで</w:t>
      </w:r>
    </w:p>
    <w:p w:rsidR="008A6382" w:rsidRPr="00E76D72" w:rsidRDefault="008A6382" w:rsidP="0048741E">
      <w:pPr>
        <w:spacing w:line="200" w:lineRule="exact"/>
        <w:rPr>
          <w:rFonts w:asciiTheme="minorEastAsia" w:hAnsiTheme="minorEastAsia"/>
          <w:szCs w:val="21"/>
        </w:rPr>
      </w:pPr>
    </w:p>
    <w:p w:rsidR="00030206" w:rsidRPr="00936F10" w:rsidRDefault="00030206" w:rsidP="00030206">
      <w:pPr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（留意事項）</w:t>
      </w:r>
    </w:p>
    <w:p w:rsidR="00030206" w:rsidRPr="00936F10" w:rsidRDefault="00030206" w:rsidP="00030206">
      <w:pPr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　①　本様式は、業歴３ヶ月以上１年１ヶ月未満の場合あるいは前年以降、事業拡大等により前年</w:t>
      </w:r>
    </w:p>
    <w:p w:rsidR="00030206" w:rsidRPr="00936F10" w:rsidRDefault="00030206" w:rsidP="00030206">
      <w:pPr>
        <w:ind w:firstLineChars="400" w:firstLine="84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比較が適当でない特段の事情がある場合に使用します。</w:t>
      </w:r>
    </w:p>
    <w:p w:rsidR="00030206" w:rsidRPr="00936F10" w:rsidRDefault="00030206" w:rsidP="00030206">
      <w:pPr>
        <w:ind w:firstLineChars="200" w:firstLine="42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②　本認定とは別に、金融機関及び信用保証協会による金融上の審査があります。</w:t>
      </w:r>
    </w:p>
    <w:p w:rsidR="003863DC" w:rsidRDefault="00030206" w:rsidP="003863DC">
      <w:pPr>
        <w:ind w:rightChars="-135" w:right="-283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　③　市町村長又は特別区長から認定を受けた後、本認定の有効期間内に金融機関又は信用保証協会に</w:t>
      </w:r>
    </w:p>
    <w:p w:rsidR="00030206" w:rsidRDefault="00030206" w:rsidP="003863DC">
      <w:pPr>
        <w:ind w:rightChars="-135" w:right="-283" w:firstLineChars="400" w:firstLine="84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対して、経営安定関連保証の申込みを行うことが必要です。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8741E" w:rsidTr="003C0D53">
        <w:trPr>
          <w:trHeight w:val="1410"/>
        </w:trPr>
        <w:tc>
          <w:tcPr>
            <w:tcW w:w="9634" w:type="dxa"/>
          </w:tcPr>
          <w:p w:rsidR="0048741E" w:rsidRDefault="0048741E" w:rsidP="0048741E">
            <w:pPr>
              <w:suppressAutoHyphens/>
              <w:wordWrap w:val="0"/>
              <w:spacing w:line="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lastRenderedPageBreak/>
              <w:t xml:space="preserve">　</w:t>
            </w:r>
          </w:p>
          <w:p w:rsidR="0048741E" w:rsidRDefault="0048741E" w:rsidP="0048741E">
            <w:pPr>
              <w:suppressAutoHyphens/>
              <w:wordWrap w:val="0"/>
              <w:spacing w:line="26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48741E" w:rsidRDefault="0048741E" w:rsidP="0048741E">
            <w:pPr>
              <w:suppressAutoHyphens/>
              <w:wordWrap w:val="0"/>
              <w:spacing w:line="18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B3F4CB" wp14:editId="4DC2FD84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110490</wp:posOffset>
                      </wp:positionV>
                      <wp:extent cx="190500" cy="171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726E" id="正方形/長方形 2" o:spid="_x0000_s1026" style="position:absolute;left:0;text-align:left;margin-left:31.4pt;margin-top:8.7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" filled="f" strokecolor="black [3213]" strokeweight="1.5pt"/>
                  </w:pict>
                </mc:Fallback>
              </mc:AlternateContent>
            </w:r>
          </w:p>
          <w:p w:rsidR="0048741E" w:rsidRDefault="0048741E" w:rsidP="0048741E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zCs w:val="21"/>
              </w:rPr>
              <w:t xml:space="preserve">　　　　　当該申請は既存融資の借換を目的とした申請です。</w:t>
            </w:r>
          </w:p>
        </w:tc>
      </w:tr>
    </w:tbl>
    <w:p w:rsidR="0048741E" w:rsidRDefault="0048741E" w:rsidP="00A06AC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A06AC5" w:rsidRPr="00936F10" w:rsidRDefault="004B720C" w:rsidP="00A06AC5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様式第４－④</w:t>
      </w:r>
      <w:r w:rsidR="00D944D6"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A06AC5">
        <w:rPr>
          <w:rFonts w:asciiTheme="minorEastAsia" w:hAnsiTheme="minorEastAsia" w:cs="ＭＳ ゴシック" w:hint="eastAsia"/>
          <w:color w:val="000000"/>
          <w:kern w:val="0"/>
          <w:szCs w:val="21"/>
        </w:rPr>
        <w:t>２）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06AC5" w:rsidRPr="00936F10" w:rsidTr="007F1D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中小企業信用保険法第２条第５項第４号の規定による認定申請書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相　馬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市　長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　　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　　　　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863DC" w:rsidRPr="00936F10" w:rsidRDefault="003863DC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－Ａ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Ｂ：令和元年１２月の売上高等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％（実績見込み）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Ｂ×３）－（Ａ＋Ｃ）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Ｂ×３　　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936F1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36F1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A06AC5" w:rsidRPr="00936F10" w:rsidRDefault="00A06AC5" w:rsidP="007F1D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06AC5" w:rsidRPr="00936F10" w:rsidRDefault="00A06AC5" w:rsidP="00A06AC5">
      <w:pPr>
        <w:ind w:firstLineChars="200" w:firstLine="480"/>
        <w:rPr>
          <w:rFonts w:asciiTheme="minorEastAsia" w:hAnsiTheme="minorEastAsia"/>
          <w:sz w:val="24"/>
        </w:rPr>
      </w:pPr>
    </w:p>
    <w:p w:rsidR="00A06AC5" w:rsidRDefault="00A06AC5" w:rsidP="00A06AC5">
      <w:pPr>
        <w:rPr>
          <w:rFonts w:asciiTheme="minorEastAsia" w:hAnsiTheme="minorEastAsia"/>
          <w:szCs w:val="21"/>
        </w:rPr>
      </w:pPr>
    </w:p>
    <w:p w:rsidR="00A06AC5" w:rsidRPr="00936F10" w:rsidRDefault="00A06AC5" w:rsidP="00A06AC5">
      <w:pPr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（留意事項）</w:t>
      </w:r>
    </w:p>
    <w:p w:rsidR="00A06AC5" w:rsidRPr="00936F10" w:rsidRDefault="00A06AC5" w:rsidP="00A06AC5">
      <w:pPr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　①　本様式は、業歴３ヶ月以上１年１ヶ月未満の場合あるいは前年以降、事業拡大等により前年</w:t>
      </w:r>
    </w:p>
    <w:p w:rsidR="00A06AC5" w:rsidRPr="00936F10" w:rsidRDefault="00A06AC5" w:rsidP="00A06AC5">
      <w:pPr>
        <w:ind w:firstLineChars="400" w:firstLine="84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比較が適当でない特段の事情がある場合に使用します。</w:t>
      </w:r>
    </w:p>
    <w:p w:rsidR="00A06AC5" w:rsidRPr="00936F10" w:rsidRDefault="00A06AC5" w:rsidP="00A06AC5">
      <w:pPr>
        <w:ind w:firstLineChars="200" w:firstLine="42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②　本認定とは別に、金融機関及び信用保証協会による金融上の審査があります。</w:t>
      </w:r>
    </w:p>
    <w:p w:rsidR="003863DC" w:rsidRDefault="00A06AC5" w:rsidP="003863DC">
      <w:pPr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 xml:space="preserve">　　③　市町村長又は特別区長から認定を受けた後、本認定の有効期間内に金融機関又は信用保証協会に</w:t>
      </w:r>
    </w:p>
    <w:p w:rsidR="00A06AC5" w:rsidRDefault="00A06AC5" w:rsidP="003863DC">
      <w:pPr>
        <w:ind w:firstLineChars="400" w:firstLine="840"/>
        <w:rPr>
          <w:rFonts w:asciiTheme="minorEastAsia" w:hAnsiTheme="minorEastAsia"/>
          <w:szCs w:val="21"/>
        </w:rPr>
      </w:pPr>
      <w:r w:rsidRPr="00936F10">
        <w:rPr>
          <w:rFonts w:asciiTheme="minorEastAsia" w:hAnsiTheme="minorEastAsia" w:hint="eastAsia"/>
          <w:szCs w:val="21"/>
        </w:rPr>
        <w:t>対して、経営安定関連保証の申込みを行うことが必要です。</w:t>
      </w:r>
    </w:p>
    <w:p w:rsidR="00A44E9A" w:rsidRDefault="00A44E9A" w:rsidP="00A44E9A">
      <w:pPr>
        <w:rPr>
          <w:rFonts w:asciiTheme="minorEastAsia" w:hAnsiTheme="minorEastAsia"/>
          <w:szCs w:val="21"/>
        </w:rPr>
      </w:pPr>
    </w:p>
    <w:p w:rsidR="00A44E9A" w:rsidRDefault="00A44E9A" w:rsidP="00A44E9A">
      <w:pPr>
        <w:rPr>
          <w:rFonts w:asciiTheme="minorEastAsia" w:hAnsiTheme="minorEastAsia"/>
          <w:szCs w:val="21"/>
        </w:rPr>
      </w:pPr>
    </w:p>
    <w:p w:rsidR="00A44E9A" w:rsidRDefault="00A44E9A" w:rsidP="00A44E9A">
      <w:pPr>
        <w:rPr>
          <w:rFonts w:asciiTheme="minorEastAsia" w:hAnsiTheme="minorEastAsia"/>
          <w:szCs w:val="21"/>
        </w:rPr>
      </w:pPr>
    </w:p>
    <w:p w:rsidR="00A44E9A" w:rsidRDefault="00A44E9A" w:rsidP="00A44E9A">
      <w:pPr>
        <w:rPr>
          <w:rFonts w:asciiTheme="minorEastAsia" w:hAnsiTheme="minorEastAsia"/>
          <w:szCs w:val="21"/>
        </w:rPr>
      </w:pPr>
    </w:p>
    <w:p w:rsidR="00A44E9A" w:rsidRDefault="00A44E9A" w:rsidP="00A44E9A">
      <w:pPr>
        <w:rPr>
          <w:rFonts w:ascii="ＭＳ 明朝" w:hAnsi="ＭＳ 明朝"/>
          <w:sz w:val="20"/>
        </w:rPr>
      </w:pPr>
      <w:r w:rsidRPr="00C306EF">
        <w:rPr>
          <w:rFonts w:ascii="ＭＳ 明朝" w:hAnsi="ＭＳ 明朝" w:hint="eastAsia"/>
          <w:sz w:val="20"/>
        </w:rPr>
        <w:lastRenderedPageBreak/>
        <w:t>（添付書類）様式第</w:t>
      </w:r>
      <w:r>
        <w:rPr>
          <w:rFonts w:ascii="ＭＳ 明朝" w:hAnsi="ＭＳ 明朝" w:hint="eastAsia"/>
          <w:sz w:val="20"/>
        </w:rPr>
        <w:t>４</w:t>
      </w:r>
      <w:r w:rsidRPr="00C306EF">
        <w:rPr>
          <w:rFonts w:ascii="ＭＳ 明朝" w:hAnsi="ＭＳ 明朝" w:hint="eastAsia"/>
          <w:sz w:val="20"/>
        </w:rPr>
        <w:t>-</w:t>
      </w:r>
      <w:r>
        <w:rPr>
          <w:rFonts w:ascii="ＭＳ 明朝" w:hAnsi="ＭＳ 明朝" w:hint="eastAsia"/>
          <w:sz w:val="20"/>
        </w:rPr>
        <w:t>③</w:t>
      </w:r>
    </w:p>
    <w:p w:rsidR="00A44E9A" w:rsidRDefault="00A44E9A" w:rsidP="00A44E9A">
      <w:pPr>
        <w:rPr>
          <w:rFonts w:ascii="ＭＳ 明朝" w:hAnsi="ＭＳ 明朝"/>
          <w:sz w:val="20"/>
        </w:rPr>
      </w:pPr>
    </w:p>
    <w:p w:rsidR="00A44E9A" w:rsidRDefault="00A44E9A" w:rsidP="00A44E9A">
      <w:pPr>
        <w:spacing w:line="360" w:lineRule="exact"/>
        <w:jc w:val="left"/>
        <w:rPr>
          <w:rFonts w:ascii="Century" w:eastAsia="ＭＳ 明朝" w:hAnsi="Century" w:cs="Times New Roman"/>
          <w:sz w:val="28"/>
          <w:szCs w:val="28"/>
        </w:rPr>
      </w:pPr>
      <w:r w:rsidRPr="00A44E9A">
        <w:rPr>
          <w:rFonts w:ascii="Century" w:eastAsia="ＭＳ 明朝" w:hAnsi="Century" w:cs="Times New Roman" w:hint="eastAsia"/>
          <w:b/>
          <w:sz w:val="36"/>
          <w:szCs w:val="36"/>
        </w:rPr>
        <w:t>売上高等確認表（４号認定）</w:t>
      </w:r>
      <w:r w:rsidRPr="00A44E9A">
        <w:rPr>
          <w:rFonts w:ascii="Century" w:eastAsia="ＭＳ 明朝" w:hAnsi="Century" w:cs="Times New Roman" w:hint="eastAsia"/>
          <w:sz w:val="28"/>
          <w:szCs w:val="28"/>
        </w:rPr>
        <w:t>4</w:t>
      </w:r>
      <w:r w:rsidRPr="00A44E9A">
        <w:rPr>
          <w:rFonts w:ascii="Century" w:eastAsia="ＭＳ 明朝" w:hAnsi="Century" w:cs="Times New Roman" w:hint="eastAsia"/>
          <w:sz w:val="28"/>
          <w:szCs w:val="28"/>
        </w:rPr>
        <w:t>－③</w:t>
      </w:r>
    </w:p>
    <w:p w:rsidR="00A44E9A" w:rsidRPr="00A44E9A" w:rsidRDefault="00A44E9A" w:rsidP="00A44E9A">
      <w:pPr>
        <w:spacing w:line="360" w:lineRule="exact"/>
        <w:jc w:val="left"/>
        <w:rPr>
          <w:rFonts w:ascii="Century" w:eastAsia="ＭＳ 明朝" w:hAnsi="Century" w:cs="Times New Roman"/>
          <w:b/>
          <w:sz w:val="36"/>
          <w:szCs w:val="36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１　売上高等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（１）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44E9A" w:rsidRPr="00A44E9A" w:rsidTr="005A30F5">
        <w:trPr>
          <w:trHeight w:val="394"/>
          <w:jc w:val="center"/>
        </w:trPr>
        <w:tc>
          <w:tcPr>
            <w:tcW w:w="2175" w:type="dxa"/>
          </w:tcPr>
          <w:p w:rsidR="00A44E9A" w:rsidRPr="00A44E9A" w:rsidRDefault="00A44E9A" w:rsidP="00A44E9A">
            <w:pPr>
              <w:spacing w:line="360" w:lineRule="exac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対象月（最近</w:t>
            </w:r>
            <w:r w:rsidRPr="00A44E9A">
              <w:rPr>
                <w:rFonts w:ascii="Century" w:eastAsia="ＭＳ 明朝" w:hAnsi="Century" w:cs="Times New Roman" w:hint="eastAsia"/>
              </w:rPr>
              <w:t>1</w:t>
            </w:r>
            <w:r w:rsidRPr="00A44E9A">
              <w:rPr>
                <w:rFonts w:ascii="Century" w:eastAsia="ＭＳ 明朝" w:hAnsi="Century" w:cs="Times New Roman" w:hint="eastAsia"/>
              </w:rPr>
              <w:t>カ月）</w:t>
            </w:r>
          </w:p>
        </w:tc>
        <w:tc>
          <w:tcPr>
            <w:tcW w:w="2175" w:type="dxa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売上高等</w:t>
            </w:r>
          </w:p>
        </w:tc>
        <w:tc>
          <w:tcPr>
            <w:tcW w:w="2176" w:type="dxa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176" w:type="dxa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A44E9A" w:rsidRPr="00A44E9A" w:rsidTr="005A30F5">
        <w:trPr>
          <w:trHeight w:val="631"/>
          <w:jc w:val="center"/>
        </w:trPr>
        <w:tc>
          <w:tcPr>
            <w:tcW w:w="2175" w:type="dxa"/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 xml:space="preserve">　　　年　　月</w:t>
            </w:r>
          </w:p>
        </w:tc>
        <w:tc>
          <w:tcPr>
            <w:tcW w:w="2175" w:type="dxa"/>
            <w:vAlign w:val="center"/>
          </w:tcPr>
          <w:p w:rsidR="00A44E9A" w:rsidRPr="00A44E9A" w:rsidRDefault="00A44E9A" w:rsidP="00A44E9A">
            <w:pPr>
              <w:spacing w:line="360" w:lineRule="exact"/>
              <w:ind w:leftChars="-76" w:left="-160" w:firstLine="1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（</w:t>
            </w:r>
            <w:r w:rsidR="003863DC">
              <w:rPr>
                <w:rFonts w:ascii="Century" w:eastAsia="ＭＳ 明朝" w:hAnsi="Century" w:cs="Times New Roman" w:hint="eastAsia"/>
              </w:rPr>
              <w:t>Ａ</w:t>
            </w:r>
            <w:r w:rsidRPr="00A44E9A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  <w:tc>
          <w:tcPr>
            <w:tcW w:w="2176" w:type="dxa"/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令和元年１２月</w:t>
            </w:r>
          </w:p>
        </w:tc>
        <w:tc>
          <w:tcPr>
            <w:tcW w:w="2176" w:type="dxa"/>
            <w:vAlign w:val="center"/>
          </w:tcPr>
          <w:p w:rsidR="00A44E9A" w:rsidRPr="00A44E9A" w:rsidRDefault="00A44E9A" w:rsidP="00A44E9A">
            <w:pPr>
              <w:spacing w:line="360" w:lineRule="exact"/>
              <w:ind w:leftChars="-123" w:left="-258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（</w:t>
            </w:r>
            <w:r w:rsidR="003863DC">
              <w:rPr>
                <w:rFonts w:ascii="Century" w:eastAsia="ＭＳ 明朝" w:hAnsi="Century" w:cs="Times New Roman" w:hint="eastAsia"/>
              </w:rPr>
              <w:t>Ｂ</w:t>
            </w:r>
            <w:r w:rsidRPr="00A44E9A">
              <w:rPr>
                <w:rFonts w:ascii="Century" w:eastAsia="ＭＳ 明朝" w:hAnsi="Century" w:cs="Times New Roman" w:hint="eastAsia"/>
              </w:rPr>
              <w:t>）　　　　　　円</w:t>
            </w:r>
          </w:p>
        </w:tc>
      </w:tr>
    </w:tbl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最近１か月間の売上高等の減少率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  <w:u w:val="single"/>
        </w:rPr>
        <w:t>（</w:t>
      </w:r>
      <w:r w:rsidR="003863DC">
        <w:rPr>
          <w:rFonts w:ascii="Century" w:eastAsia="ＭＳ 明朝" w:hAnsi="Century" w:cs="Times New Roman" w:hint="eastAsia"/>
          <w:u w:val="single"/>
        </w:rPr>
        <w:t>Ｂ</w:t>
      </w:r>
      <w:r w:rsidRPr="00A44E9A">
        <w:rPr>
          <w:rFonts w:ascii="Century" w:eastAsia="ＭＳ 明朝" w:hAnsi="Century" w:cs="Times New Roman" w:hint="eastAsia"/>
          <w:u w:val="single"/>
        </w:rPr>
        <w:t>）　　　　　　　　円－　（</w:t>
      </w:r>
      <w:r w:rsidR="003863DC">
        <w:rPr>
          <w:rFonts w:ascii="Century" w:eastAsia="ＭＳ 明朝" w:hAnsi="Century" w:cs="Times New Roman" w:hint="eastAsia"/>
          <w:u w:val="single"/>
        </w:rPr>
        <w:t>Ａ</w:t>
      </w:r>
      <w:r w:rsidRPr="00A44E9A">
        <w:rPr>
          <w:rFonts w:ascii="Century" w:eastAsia="ＭＳ 明朝" w:hAnsi="Century" w:cs="Times New Roman" w:hint="eastAsia"/>
          <w:u w:val="single"/>
        </w:rPr>
        <w:t>）　　　　　　　　円</w:t>
      </w:r>
      <w:r w:rsidRPr="00A44E9A">
        <w:rPr>
          <w:rFonts w:ascii="Century" w:eastAsia="ＭＳ 明朝" w:hAnsi="Century" w:cs="Times New Roman" w:hint="eastAsia"/>
        </w:rPr>
        <w:t xml:space="preserve">　×　１００　＝　　　　　　％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 xml:space="preserve">　　　　　　（</w:t>
      </w:r>
      <w:r w:rsidR="003863DC">
        <w:rPr>
          <w:rFonts w:ascii="Century" w:eastAsia="ＭＳ 明朝" w:hAnsi="Century" w:cs="Times New Roman" w:hint="eastAsia"/>
        </w:rPr>
        <w:t>Ｂ</w:t>
      </w:r>
      <w:r w:rsidRPr="00A44E9A">
        <w:rPr>
          <w:rFonts w:ascii="Century" w:eastAsia="ＭＳ 明朝" w:hAnsi="Century" w:cs="Times New Roman" w:hint="eastAsia"/>
        </w:rPr>
        <w:t>）　　　　　　　　　円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（２）上記（</w:t>
      </w:r>
      <w:r w:rsidR="003863DC">
        <w:rPr>
          <w:rFonts w:ascii="Century" w:eastAsia="ＭＳ 明朝" w:hAnsi="Century" w:cs="Times New Roman" w:hint="eastAsia"/>
        </w:rPr>
        <w:t>Ａ</w:t>
      </w:r>
      <w:r w:rsidRPr="00A44E9A">
        <w:rPr>
          <w:rFonts w:ascii="Century" w:eastAsia="ＭＳ 明朝" w:hAnsi="Century" w:cs="Times New Roman" w:hint="eastAsia"/>
        </w:rPr>
        <w:t>）の期間の後２か月間の売上見込み</w:t>
      </w:r>
    </w:p>
    <w:tbl>
      <w:tblPr>
        <w:tblStyle w:val="11"/>
        <w:tblpPr w:leftFromText="142" w:rightFromText="142" w:vertAnchor="text" w:horzAnchor="page" w:tblpX="1624" w:tblpY="103"/>
        <w:tblW w:w="0" w:type="auto"/>
        <w:tblLook w:val="04A0" w:firstRow="1" w:lastRow="0" w:firstColumn="1" w:lastColumn="0" w:noHBand="0" w:noVBand="1"/>
      </w:tblPr>
      <w:tblGrid>
        <w:gridCol w:w="2175"/>
        <w:gridCol w:w="2175"/>
      </w:tblGrid>
      <w:tr w:rsidR="00A44E9A" w:rsidRPr="00A44E9A" w:rsidTr="005A30F5">
        <w:trPr>
          <w:trHeight w:val="482"/>
        </w:trPr>
        <w:tc>
          <w:tcPr>
            <w:tcW w:w="2175" w:type="dxa"/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対象月</w:t>
            </w:r>
          </w:p>
        </w:tc>
        <w:tc>
          <w:tcPr>
            <w:tcW w:w="2175" w:type="dxa"/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売上高等</w:t>
            </w:r>
          </w:p>
        </w:tc>
      </w:tr>
      <w:tr w:rsidR="00A44E9A" w:rsidRPr="00A44E9A" w:rsidTr="005A30F5">
        <w:trPr>
          <w:trHeight w:val="502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 </w:t>
            </w:r>
            <w:r w:rsidRPr="00A44E9A">
              <w:rPr>
                <w:rFonts w:ascii="Century" w:eastAsia="ＭＳ 明朝" w:hAnsi="Century" w:cs="Times New Roman"/>
              </w:rPr>
              <w:t xml:space="preserve"> 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A44E9A" w:rsidRPr="00A44E9A" w:rsidRDefault="00A44E9A" w:rsidP="00A44E9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円</w:t>
            </w:r>
          </w:p>
          <w:p w:rsidR="00A44E9A" w:rsidRPr="00A44E9A" w:rsidRDefault="00A44E9A" w:rsidP="00A44E9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  <w:tr w:rsidR="00A44E9A" w:rsidRPr="00A44E9A" w:rsidTr="005A30F5">
        <w:trPr>
          <w:trHeight w:val="502"/>
        </w:trPr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 xml:space="preserve">　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 </w:t>
            </w:r>
            <w:r w:rsidRPr="00A44E9A">
              <w:rPr>
                <w:rFonts w:ascii="Century" w:eastAsia="ＭＳ 明朝" w:hAnsi="Century" w:cs="Times New Roman"/>
              </w:rPr>
              <w:t xml:space="preserve"> 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　年　　月</w:t>
            </w:r>
          </w:p>
        </w:tc>
        <w:tc>
          <w:tcPr>
            <w:tcW w:w="2175" w:type="dxa"/>
            <w:tcBorders>
              <w:top w:val="single" w:sz="4" w:space="0" w:color="auto"/>
              <w:bottom w:val="double" w:sz="4" w:space="0" w:color="auto"/>
            </w:tcBorders>
          </w:tcPr>
          <w:p w:rsidR="00A44E9A" w:rsidRPr="00A44E9A" w:rsidRDefault="00A44E9A" w:rsidP="00A44E9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円</w:t>
            </w:r>
          </w:p>
          <w:p w:rsidR="00A44E9A" w:rsidRPr="00A44E9A" w:rsidRDefault="00A44E9A" w:rsidP="00A44E9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  <w:tr w:rsidR="00A44E9A" w:rsidRPr="00A44E9A" w:rsidTr="005A30F5">
        <w:trPr>
          <w:trHeight w:val="545"/>
        </w:trPr>
        <w:tc>
          <w:tcPr>
            <w:tcW w:w="2175" w:type="dxa"/>
            <w:tcBorders>
              <w:top w:val="double" w:sz="4" w:space="0" w:color="auto"/>
            </w:tcBorders>
            <w:vAlign w:val="center"/>
          </w:tcPr>
          <w:p w:rsidR="00A44E9A" w:rsidRPr="00A44E9A" w:rsidRDefault="00A44E9A" w:rsidP="00A44E9A">
            <w:pPr>
              <w:spacing w:line="360" w:lineRule="exact"/>
              <w:jc w:val="center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A44E9A" w:rsidRPr="00A44E9A" w:rsidRDefault="00A44E9A" w:rsidP="00A44E9A">
            <w:pPr>
              <w:spacing w:line="360" w:lineRule="exact"/>
              <w:ind w:leftChars="-220" w:left="-160" w:hangingChars="144" w:hanging="302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</w:rPr>
              <w:t>（</w:t>
            </w:r>
            <w:r w:rsidR="003863DC">
              <w:rPr>
                <w:rFonts w:ascii="Century" w:eastAsia="ＭＳ 明朝" w:hAnsi="Century" w:cs="Times New Roman" w:hint="eastAsia"/>
              </w:rPr>
              <w:t>Ｃ</w:t>
            </w:r>
            <w:r w:rsidRPr="00A44E9A">
              <w:rPr>
                <w:rFonts w:ascii="Century" w:eastAsia="ＭＳ 明朝" w:hAnsi="Century" w:cs="Times New Roman" w:hint="eastAsia"/>
              </w:rPr>
              <w:t>）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  </w:t>
            </w:r>
            <w:r w:rsidRPr="00A44E9A">
              <w:rPr>
                <w:rFonts w:ascii="Century" w:eastAsia="ＭＳ 明朝" w:hAnsi="Century" w:cs="Times New Roman" w:hint="eastAsia"/>
              </w:rPr>
              <w:t xml:space="preserve">　　　　　円</w:t>
            </w:r>
          </w:p>
          <w:p w:rsidR="00A44E9A" w:rsidRPr="00A44E9A" w:rsidRDefault="00A44E9A" w:rsidP="00A44E9A">
            <w:pPr>
              <w:spacing w:line="360" w:lineRule="exact"/>
              <w:jc w:val="right"/>
              <w:rPr>
                <w:rFonts w:ascii="Century" w:eastAsia="ＭＳ 明朝" w:hAnsi="Century" w:cs="Times New Roman"/>
              </w:rPr>
            </w:pPr>
            <w:r w:rsidRPr="00A44E9A">
              <w:rPr>
                <w:rFonts w:ascii="Century" w:eastAsia="ＭＳ 明朝" w:hAnsi="Century" w:cs="Times New Roman" w:hint="eastAsia"/>
                <w:sz w:val="10"/>
              </w:rPr>
              <w:t>（見込み）</w:t>
            </w:r>
          </w:p>
        </w:tc>
      </w:tr>
    </w:tbl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売上高等の減少率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  <w:u w:val="single"/>
        </w:rPr>
        <w:t>（</w:t>
      </w:r>
      <w:r w:rsidR="003863DC">
        <w:rPr>
          <w:rFonts w:ascii="Century" w:eastAsia="ＭＳ 明朝" w:hAnsi="Century" w:cs="Times New Roman" w:hint="eastAsia"/>
          <w:u w:val="single"/>
        </w:rPr>
        <w:t>Ｂ</w:t>
      </w:r>
      <w:r w:rsidRPr="00A44E9A">
        <w:rPr>
          <w:rFonts w:ascii="Century" w:eastAsia="ＭＳ 明朝" w:hAnsi="Century" w:cs="Times New Roman" w:hint="eastAsia"/>
          <w:u w:val="single"/>
        </w:rPr>
        <w:t>×３）　　　　　　　　円－　（</w:t>
      </w:r>
      <w:r w:rsidR="003863DC">
        <w:rPr>
          <w:rFonts w:ascii="Century" w:eastAsia="ＭＳ 明朝" w:hAnsi="Century" w:cs="Times New Roman" w:hint="eastAsia"/>
          <w:u w:val="single"/>
        </w:rPr>
        <w:t>Ａ＋Ｃ</w:t>
      </w:r>
      <w:r w:rsidRPr="00A44E9A">
        <w:rPr>
          <w:rFonts w:ascii="Century" w:eastAsia="ＭＳ 明朝" w:hAnsi="Century" w:cs="Times New Roman" w:hint="eastAsia"/>
          <w:u w:val="single"/>
        </w:rPr>
        <w:t>）　　　　　　　　円</w:t>
      </w:r>
      <w:r w:rsidRPr="00A44E9A">
        <w:rPr>
          <w:rFonts w:ascii="Century" w:eastAsia="ＭＳ 明朝" w:hAnsi="Century" w:cs="Times New Roman" w:hint="eastAsia"/>
        </w:rPr>
        <w:t xml:space="preserve">　×　１００　＝　　　　　　％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 xml:space="preserve">　　　　　　（</w:t>
      </w:r>
      <w:r w:rsidR="003863DC">
        <w:rPr>
          <w:rFonts w:ascii="Century" w:eastAsia="ＭＳ 明朝" w:hAnsi="Century" w:cs="Times New Roman" w:hint="eastAsia"/>
        </w:rPr>
        <w:t>Ｂ</w:t>
      </w:r>
      <w:r w:rsidRPr="00A44E9A">
        <w:rPr>
          <w:rFonts w:ascii="Century" w:eastAsia="ＭＳ 明朝" w:hAnsi="Century" w:cs="Times New Roman" w:hint="eastAsia"/>
        </w:rPr>
        <w:t>×３）　　　　　　　　　円</w:t>
      </w: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  <w:r w:rsidRPr="00A44E9A">
        <w:rPr>
          <w:rFonts w:ascii="Century" w:eastAsia="ＭＳ 明朝" w:hAnsi="Century" w:cs="Times New Roman" w:hint="eastAsia"/>
        </w:rPr>
        <w:t>２　売上高等が減少し、又は減少すると見込まれる理由（詳細）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A44E9A" w:rsidRPr="00A44E9A" w:rsidTr="005A30F5">
        <w:trPr>
          <w:trHeight w:val="2252"/>
          <w:jc w:val="center"/>
        </w:trPr>
        <w:tc>
          <w:tcPr>
            <w:tcW w:w="9060" w:type="dxa"/>
          </w:tcPr>
          <w:p w:rsidR="00A44E9A" w:rsidRPr="00A44E9A" w:rsidRDefault="00A44E9A" w:rsidP="00A44E9A">
            <w:pPr>
              <w:spacing w:line="360" w:lineRule="exact"/>
              <w:rPr>
                <w:rFonts w:ascii="Century" w:eastAsia="ＭＳ 明朝" w:hAnsi="Century" w:cs="Times New Roman"/>
                <w:i/>
                <w:sz w:val="18"/>
                <w:szCs w:val="18"/>
              </w:rPr>
            </w:pPr>
            <w:r w:rsidRPr="00A44E9A">
              <w:rPr>
                <w:rFonts w:ascii="Century" w:eastAsia="ＭＳ 明朝" w:hAnsi="Century" w:cs="Times New Roman"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:rsid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spacing w:line="360" w:lineRule="exact"/>
        <w:rPr>
          <w:rFonts w:ascii="Century" w:eastAsia="ＭＳ 明朝" w:hAnsi="Century" w:cs="Times New Roman"/>
        </w:rPr>
      </w:pPr>
    </w:p>
    <w:p w:rsidR="00A44E9A" w:rsidRPr="00A44E9A" w:rsidRDefault="00A44E9A" w:rsidP="00A44E9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A44E9A">
        <w:rPr>
          <w:rFonts w:ascii="ＭＳ 明朝" w:eastAsia="ＭＳ 明朝" w:hAnsi="ＭＳ 明朝" w:cs="Times New Roman" w:hint="eastAsia"/>
          <w:sz w:val="22"/>
        </w:rPr>
        <w:t>上記のとおり相違ありません。</w:t>
      </w:r>
    </w:p>
    <w:p w:rsidR="00A44E9A" w:rsidRPr="00A44E9A" w:rsidRDefault="00A44E9A" w:rsidP="00A44E9A">
      <w:pPr>
        <w:ind w:firstLineChars="1300" w:firstLine="2860"/>
        <w:rPr>
          <w:rFonts w:ascii="ＭＳ 明朝" w:eastAsia="ＭＳ 明朝" w:hAnsi="ＭＳ 明朝" w:cs="Times New Roman"/>
          <w:sz w:val="22"/>
        </w:rPr>
      </w:pPr>
    </w:p>
    <w:p w:rsidR="00A44E9A" w:rsidRPr="00A44E9A" w:rsidRDefault="00A44E9A" w:rsidP="00A44E9A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A44E9A">
        <w:rPr>
          <w:rFonts w:ascii="ＭＳ 明朝" w:eastAsia="ＭＳ 明朝" w:hAnsi="ＭＳ 明朝" w:cs="Times New Roman" w:hint="eastAsia"/>
          <w:sz w:val="22"/>
        </w:rPr>
        <w:t>住　所</w:t>
      </w:r>
    </w:p>
    <w:p w:rsidR="00A44E9A" w:rsidRPr="00A44E9A" w:rsidRDefault="00A44E9A" w:rsidP="00A44E9A">
      <w:pPr>
        <w:ind w:firstLineChars="1700" w:firstLine="3740"/>
        <w:rPr>
          <w:rFonts w:ascii="ＭＳ 明朝" w:eastAsia="ＭＳ 明朝" w:hAnsi="ＭＳ 明朝" w:cs="Times New Roman"/>
          <w:sz w:val="22"/>
        </w:rPr>
      </w:pPr>
    </w:p>
    <w:p w:rsidR="00A44E9A" w:rsidRPr="00A44E9A" w:rsidRDefault="00A44E9A" w:rsidP="00A44E9A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A44E9A">
        <w:rPr>
          <w:rFonts w:ascii="ＭＳ 明朝" w:eastAsia="ＭＳ 明朝" w:hAnsi="ＭＳ 明朝" w:cs="Times New Roman" w:hint="eastAsia"/>
          <w:sz w:val="22"/>
        </w:rPr>
        <w:t>氏　名</w:t>
      </w:r>
    </w:p>
    <w:p w:rsidR="00A44E9A" w:rsidRPr="00A44E9A" w:rsidRDefault="00A44E9A" w:rsidP="00A44E9A">
      <w:pPr>
        <w:spacing w:line="360" w:lineRule="exact"/>
        <w:ind w:firstLineChars="1000" w:firstLine="2200"/>
        <w:jc w:val="left"/>
        <w:rPr>
          <w:rFonts w:ascii="ＭＳ 明朝" w:hAnsi="ＭＳ 明朝"/>
          <w:sz w:val="20"/>
        </w:rPr>
      </w:pPr>
      <w:r w:rsidRPr="00A44E9A">
        <w:rPr>
          <w:rFonts w:ascii="ＭＳ 明朝" w:eastAsia="ＭＳ 明朝" w:hAnsi="ＭＳ 明朝" w:cs="Times New Roman" w:hint="eastAsia"/>
          <w:sz w:val="22"/>
        </w:rPr>
        <w:t>（名称及び代表者氏名）　　　　　　　　　　　　　　　　印</w:t>
      </w:r>
    </w:p>
    <w:sectPr w:rsidR="00A44E9A" w:rsidRPr="00A44E9A" w:rsidSect="003863DC">
      <w:pgSz w:w="11906" w:h="16838"/>
      <w:pgMar w:top="851" w:right="707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9CB" w:rsidRDefault="004669CB" w:rsidP="001D602D">
      <w:r>
        <w:separator/>
      </w:r>
    </w:p>
  </w:endnote>
  <w:endnote w:type="continuationSeparator" w:id="0">
    <w:p w:rsidR="004669CB" w:rsidRDefault="004669C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9CB" w:rsidRDefault="004669CB" w:rsidP="001D602D">
      <w:r>
        <w:separator/>
      </w:r>
    </w:p>
  </w:footnote>
  <w:footnote w:type="continuationSeparator" w:id="0">
    <w:p w:rsidR="004669CB" w:rsidRDefault="004669C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0206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901"/>
    <w:rsid w:val="0024791F"/>
    <w:rsid w:val="00287A4E"/>
    <w:rsid w:val="002A29FE"/>
    <w:rsid w:val="002B0B32"/>
    <w:rsid w:val="002B5C8F"/>
    <w:rsid w:val="002C1D79"/>
    <w:rsid w:val="002D3723"/>
    <w:rsid w:val="002E308A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863DC"/>
    <w:rsid w:val="003A289E"/>
    <w:rsid w:val="003B175E"/>
    <w:rsid w:val="003C0D53"/>
    <w:rsid w:val="003C39F9"/>
    <w:rsid w:val="003D2F2A"/>
    <w:rsid w:val="00463E61"/>
    <w:rsid w:val="004669CB"/>
    <w:rsid w:val="004716AF"/>
    <w:rsid w:val="004746E6"/>
    <w:rsid w:val="00476298"/>
    <w:rsid w:val="0048741E"/>
    <w:rsid w:val="00491803"/>
    <w:rsid w:val="004A1BB1"/>
    <w:rsid w:val="004B2743"/>
    <w:rsid w:val="004B720C"/>
    <w:rsid w:val="004D1541"/>
    <w:rsid w:val="004D1C76"/>
    <w:rsid w:val="004E2DC9"/>
    <w:rsid w:val="004F6B3A"/>
    <w:rsid w:val="005359B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3ED4"/>
    <w:rsid w:val="00706372"/>
    <w:rsid w:val="00712D50"/>
    <w:rsid w:val="007434FC"/>
    <w:rsid w:val="00746C3A"/>
    <w:rsid w:val="007478C1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1D9B"/>
    <w:rsid w:val="00894638"/>
    <w:rsid w:val="008A025E"/>
    <w:rsid w:val="008A06A7"/>
    <w:rsid w:val="008A6382"/>
    <w:rsid w:val="008B6590"/>
    <w:rsid w:val="008F54EB"/>
    <w:rsid w:val="00900737"/>
    <w:rsid w:val="00902069"/>
    <w:rsid w:val="00917E3C"/>
    <w:rsid w:val="009211B5"/>
    <w:rsid w:val="009271A1"/>
    <w:rsid w:val="00932D86"/>
    <w:rsid w:val="00936F10"/>
    <w:rsid w:val="00946A28"/>
    <w:rsid w:val="00955880"/>
    <w:rsid w:val="00965F5B"/>
    <w:rsid w:val="00974350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6AC5"/>
    <w:rsid w:val="00A15655"/>
    <w:rsid w:val="00A34611"/>
    <w:rsid w:val="00A44E9A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2DDF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44D6"/>
    <w:rsid w:val="00D96B4C"/>
    <w:rsid w:val="00DC2E6A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76D72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OasysWin">
    <w:name w:val="Oasys/Win"/>
    <w:rsid w:val="00E76D72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table" w:customStyle="1" w:styleId="11">
    <w:name w:val="表 (格子)1"/>
    <w:basedOn w:val="a1"/>
    <w:next w:val="af1"/>
    <w:uiPriority w:val="59"/>
    <w:rsid w:val="00A4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2021-12-27T07:04:00Z</dcterms:created>
  <dcterms:modified xsi:type="dcterms:W3CDTF">2023-09-01T04:13:00Z</dcterms:modified>
</cp:coreProperties>
</file>