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B" w:rsidRPr="00BF7247" w:rsidRDefault="00FA550B" w:rsidP="00FA550B">
      <w:pPr>
        <w:widowControl/>
        <w:jc w:val="left"/>
        <w:rPr>
          <w:rFonts w:ascii="ＭＳ 明朝" w:hAnsi="ＭＳ 明朝" w:cs="ＭＳ Ｐゴシック"/>
          <w:color w:val="000000"/>
          <w:szCs w:val="24"/>
        </w:rPr>
      </w:pPr>
      <w:r w:rsidRPr="00BF7247">
        <w:rPr>
          <w:rFonts w:ascii="ＭＳ 明朝" w:hAnsi="ＭＳ 明朝" w:cs="ＭＳ Ｐゴシック"/>
          <w:color w:val="000000"/>
          <w:szCs w:val="24"/>
        </w:rPr>
        <w:t>様式第１号</w:t>
      </w:r>
      <w:bookmarkStart w:id="0" w:name="MOKUJI_27"/>
      <w:bookmarkEnd w:id="0"/>
      <w:r w:rsidRPr="00BF7247">
        <w:rPr>
          <w:rFonts w:ascii="ＭＳ 明朝" w:hAnsi="ＭＳ 明朝" w:cs="ＭＳ Ｐゴシック"/>
          <w:color w:val="000000"/>
          <w:szCs w:val="24"/>
        </w:rPr>
        <w:t>（第</w:t>
      </w:r>
      <w:r w:rsidRPr="00BF7247">
        <w:rPr>
          <w:rFonts w:ascii="ＭＳ 明朝" w:hAnsi="ＭＳ 明朝" w:cs="ＭＳ Ｐゴシック" w:hint="eastAsia"/>
          <w:color w:val="000000"/>
          <w:szCs w:val="24"/>
        </w:rPr>
        <w:t>５</w:t>
      </w:r>
      <w:r w:rsidRPr="00BF7247">
        <w:rPr>
          <w:rFonts w:ascii="ＭＳ 明朝" w:hAnsi="ＭＳ 明朝" w:cs="ＭＳ Ｐゴシック"/>
          <w:color w:val="000000"/>
          <w:szCs w:val="24"/>
        </w:rPr>
        <w:t>条関係）</w:t>
      </w:r>
    </w:p>
    <w:p w:rsidR="00FA550B" w:rsidRPr="00BF7247" w:rsidRDefault="00FA550B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  <w:bookmarkStart w:id="1" w:name="JUMP_SEQ_45"/>
      <w:bookmarkEnd w:id="1"/>
    </w:p>
    <w:p w:rsidR="00FA550B" w:rsidRPr="00BF7247" w:rsidRDefault="00FA550B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</w:p>
    <w:p w:rsidR="00FA550B" w:rsidRPr="00BF7247" w:rsidRDefault="00FA550B" w:rsidP="00FA550B">
      <w:pPr>
        <w:wordWrap w:val="0"/>
        <w:autoSpaceDE w:val="0"/>
        <w:autoSpaceDN w:val="0"/>
        <w:jc w:val="right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 xml:space="preserve">年　　月　　日　　</w:t>
      </w:r>
    </w:p>
    <w:p w:rsidR="00FA550B" w:rsidRPr="00BF7247" w:rsidRDefault="003F63D6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  <w:r w:rsidRPr="00BF7247">
        <w:rPr>
          <w:rStyle w:val="a3"/>
          <w:rFonts w:hint="eastAsia"/>
          <w:color w:val="000000"/>
        </w:rPr>
        <w:t xml:space="preserve">　　　相馬市長</w:t>
      </w:r>
    </w:p>
    <w:p w:rsidR="00FA550B" w:rsidRPr="00BF7247" w:rsidRDefault="007B33EF" w:rsidP="007B33EF">
      <w:pPr>
        <w:wordWrap w:val="0"/>
        <w:autoSpaceDE w:val="0"/>
        <w:autoSpaceDN w:val="0"/>
        <w:ind w:right="916"/>
        <w:jc w:val="center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 xml:space="preserve">　　　　　　　　　　　　　　　　　　　　　　　</w:t>
      </w:r>
      <w:r w:rsidR="00FA550B" w:rsidRPr="00BF7247">
        <w:rPr>
          <w:rFonts w:ascii="ＭＳ 明朝" w:cs="ＭＳ 明朝" w:hint="eastAsia"/>
          <w:color w:val="000000"/>
        </w:rPr>
        <w:t xml:space="preserve">申請者　　　　　　　　　　　</w:t>
      </w:r>
    </w:p>
    <w:p w:rsidR="00FA550B" w:rsidRPr="00BF7247" w:rsidRDefault="007B33EF" w:rsidP="007B33EF">
      <w:pPr>
        <w:wordWrap w:val="0"/>
        <w:autoSpaceDE w:val="0"/>
        <w:autoSpaceDN w:val="0"/>
        <w:ind w:right="916"/>
        <w:jc w:val="center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 xml:space="preserve">　　　　　　　　　　　　　　　　　　　　　　　　  </w:t>
      </w:r>
      <w:r w:rsidR="00FA550B" w:rsidRPr="00BF7247">
        <w:rPr>
          <w:rFonts w:ascii="ＭＳ 明朝" w:cs="ＭＳ 明朝" w:hint="eastAsia"/>
          <w:color w:val="000000"/>
        </w:rPr>
        <w:t xml:space="preserve">住所　　　　　　　　　　　</w:t>
      </w:r>
    </w:p>
    <w:p w:rsidR="00FA550B" w:rsidRPr="00BF7247" w:rsidRDefault="00FA550B" w:rsidP="007B33EF">
      <w:pPr>
        <w:wordWrap w:val="0"/>
        <w:autoSpaceDE w:val="0"/>
        <w:autoSpaceDN w:val="0"/>
        <w:jc w:val="right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氏名</w:t>
      </w:r>
      <w:r w:rsidR="007B33EF" w:rsidRPr="00BF7247">
        <w:rPr>
          <w:rFonts w:ascii="ＭＳ 明朝" w:cs="ＭＳ 明朝" w:hint="eastAsia"/>
          <w:color w:val="000000"/>
        </w:rPr>
        <w:t xml:space="preserve">　　　　</w:t>
      </w:r>
      <w:r w:rsidRPr="00BF7247">
        <w:rPr>
          <w:rFonts w:ascii="ＭＳ 明朝" w:cs="ＭＳ 明朝" w:hint="eastAsia"/>
          <w:color w:val="000000"/>
        </w:rPr>
        <w:t xml:space="preserve">　　　　　　　</w:t>
      </w:r>
      <w:r w:rsidR="007B33EF" w:rsidRPr="00BF7247">
        <w:rPr>
          <w:rFonts w:ascii="ＭＳ 明朝" w:cs="ＭＳ 明朝" w:hint="eastAsia"/>
          <w:color w:val="000000"/>
        </w:rPr>
        <w:t xml:space="preserve">　　</w:t>
      </w:r>
      <w:r w:rsidR="002B688B">
        <w:rPr>
          <w:rFonts w:ascii="ＭＳ 明朝" w:cs="ＭＳ 明朝" w:hint="eastAsia"/>
          <w:color w:val="000000"/>
        </w:rPr>
        <w:t xml:space="preserve">　</w:t>
      </w:r>
      <w:bookmarkStart w:id="2" w:name="_GoBack"/>
      <w:bookmarkEnd w:id="2"/>
      <w:r w:rsidR="007B33EF" w:rsidRPr="00BF7247">
        <w:rPr>
          <w:rFonts w:ascii="ＭＳ 明朝" w:cs="ＭＳ 明朝" w:hint="eastAsia"/>
          <w:color w:val="000000"/>
        </w:rPr>
        <w:t xml:space="preserve">　</w:t>
      </w:r>
    </w:p>
    <w:p w:rsidR="00FA550B" w:rsidRPr="00BF7247" w:rsidRDefault="007B33EF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  <w:r w:rsidRPr="00BF7247">
        <w:rPr>
          <w:rStyle w:val="a3"/>
          <w:rFonts w:hint="eastAsia"/>
          <w:color w:val="000000"/>
        </w:rPr>
        <w:t xml:space="preserve">　　　　　　　　　　　　　　　　　　　　　　　</w:t>
      </w:r>
      <w:r w:rsidR="00637199" w:rsidRPr="00BF7247">
        <w:rPr>
          <w:rStyle w:val="a3"/>
          <w:rFonts w:hint="eastAsia"/>
          <w:color w:val="000000"/>
        </w:rPr>
        <w:t xml:space="preserve">　</w:t>
      </w:r>
      <w:r w:rsidRPr="00BF7247">
        <w:rPr>
          <w:rStyle w:val="a3"/>
          <w:rFonts w:hint="eastAsia"/>
          <w:color w:val="000000"/>
        </w:rPr>
        <w:t xml:space="preserve">  </w:t>
      </w:r>
      <w:r w:rsidR="00637199" w:rsidRPr="00BF7247">
        <w:rPr>
          <w:rStyle w:val="a3"/>
          <w:rFonts w:hint="eastAsia"/>
          <w:color w:val="000000"/>
        </w:rPr>
        <w:t>連絡先</w:t>
      </w:r>
      <w:r w:rsidRPr="00BF7247">
        <w:rPr>
          <w:rStyle w:val="a3"/>
          <w:rFonts w:hint="eastAsia"/>
          <w:color w:val="000000"/>
        </w:rPr>
        <w:t xml:space="preserve">　　</w:t>
      </w:r>
    </w:p>
    <w:p w:rsidR="00FA550B" w:rsidRPr="00BF7247" w:rsidRDefault="00FA550B" w:rsidP="00FA550B">
      <w:pPr>
        <w:wordWrap w:val="0"/>
        <w:autoSpaceDE w:val="0"/>
        <w:autoSpaceDN w:val="0"/>
        <w:jc w:val="center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相馬市農作物等</w:t>
      </w:r>
      <w:r w:rsidR="005C0D92" w:rsidRPr="00BF7247">
        <w:rPr>
          <w:rFonts w:ascii="ＭＳ 明朝" w:cs="ＭＳ 明朝" w:hint="eastAsia"/>
          <w:color w:val="000000"/>
        </w:rPr>
        <w:t>有害鳥獣</w:t>
      </w:r>
      <w:r w:rsidRPr="00BF7247">
        <w:rPr>
          <w:rFonts w:ascii="ＭＳ 明朝" w:cs="ＭＳ 明朝" w:hint="eastAsia"/>
          <w:color w:val="000000"/>
        </w:rPr>
        <w:t>被害対策事業補助金交付申請書</w:t>
      </w:r>
    </w:p>
    <w:p w:rsidR="00FA550B" w:rsidRPr="00BF7247" w:rsidRDefault="00FA550B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</w:p>
    <w:p w:rsidR="00FA550B" w:rsidRPr="00BF7247" w:rsidRDefault="00FA550B" w:rsidP="00FA550B">
      <w:pPr>
        <w:wordWrap w:val="0"/>
        <w:autoSpaceDE w:val="0"/>
        <w:autoSpaceDN w:val="0"/>
        <w:ind w:left="226" w:firstLine="1130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年度において下記のとおり農作物等</w:t>
      </w:r>
      <w:r w:rsidR="005C0D92" w:rsidRPr="00BF7247">
        <w:rPr>
          <w:rFonts w:ascii="ＭＳ 明朝" w:cs="ＭＳ 明朝" w:hint="eastAsia"/>
          <w:color w:val="000000"/>
        </w:rPr>
        <w:t>有害鳥獣</w:t>
      </w:r>
      <w:r w:rsidRPr="00BF7247">
        <w:rPr>
          <w:rFonts w:ascii="ＭＳ 明朝" w:cs="ＭＳ 明朝" w:hint="eastAsia"/>
          <w:color w:val="000000"/>
        </w:rPr>
        <w:t>被害対策事業を実施したいので、相馬市農作物等</w:t>
      </w:r>
      <w:r w:rsidR="005C0D92" w:rsidRPr="00BF7247">
        <w:rPr>
          <w:rFonts w:ascii="ＭＳ 明朝" w:cs="ＭＳ 明朝" w:hint="eastAsia"/>
          <w:color w:val="000000"/>
        </w:rPr>
        <w:t>有害鳥獣</w:t>
      </w:r>
      <w:r w:rsidRPr="00BF7247">
        <w:rPr>
          <w:rFonts w:ascii="ＭＳ 明朝" w:cs="ＭＳ 明朝" w:hint="eastAsia"/>
          <w:color w:val="000000"/>
        </w:rPr>
        <w:t>被害対策事業補助金交付要綱第５条の規定により、補助金　　　　　円を交付されたく申請します。</w:t>
      </w:r>
    </w:p>
    <w:p w:rsidR="00FA550B" w:rsidRPr="00BF7247" w:rsidRDefault="00FA550B" w:rsidP="00FA550B">
      <w:pPr>
        <w:wordWrap w:val="0"/>
        <w:autoSpaceDE w:val="0"/>
        <w:autoSpaceDN w:val="0"/>
        <w:spacing w:before="120" w:after="120"/>
        <w:jc w:val="center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記</w:t>
      </w:r>
    </w:p>
    <w:p w:rsidR="00FA550B" w:rsidRPr="00BF7247" w:rsidRDefault="00FA550B" w:rsidP="00FA550B">
      <w:pPr>
        <w:wordWrap w:val="0"/>
        <w:autoSpaceDE w:val="0"/>
        <w:autoSpaceDN w:val="0"/>
        <w:ind w:left="565" w:hanging="339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１　事業の概要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78"/>
        <w:gridCol w:w="904"/>
        <w:gridCol w:w="1469"/>
        <w:gridCol w:w="1525"/>
        <w:gridCol w:w="1526"/>
      </w:tblGrid>
      <w:tr w:rsidR="00FA550B" w:rsidRPr="00BF7247">
        <w:trPr>
          <w:cantSplit/>
          <w:trHeight w:val="400"/>
        </w:trPr>
        <w:tc>
          <w:tcPr>
            <w:tcW w:w="2034" w:type="dxa"/>
            <w:vMerge w:val="restart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Style w:val="a3"/>
                <w:color w:val="000000"/>
              </w:rPr>
            </w:pPr>
            <w:r w:rsidRPr="00BF7247">
              <w:rPr>
                <w:rStyle w:val="a3"/>
                <w:rFonts w:hint="eastAsia"/>
                <w:color w:val="000000"/>
              </w:rPr>
              <w:t>施行農地等の所在</w:t>
            </w:r>
          </w:p>
        </w:tc>
        <w:tc>
          <w:tcPr>
            <w:tcW w:w="678" w:type="dxa"/>
            <w:vMerge w:val="restart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Style w:val="a3"/>
                <w:color w:val="000000"/>
              </w:rPr>
            </w:pPr>
            <w:r w:rsidRPr="00BF7247">
              <w:rPr>
                <w:rStyle w:val="a3"/>
                <w:rFonts w:hint="eastAsia"/>
                <w:color w:val="000000"/>
              </w:rPr>
              <w:t>地目</w:t>
            </w:r>
          </w:p>
        </w:tc>
        <w:tc>
          <w:tcPr>
            <w:tcW w:w="904" w:type="dxa"/>
            <w:vMerge w:val="restart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対象農作物等</w:t>
            </w:r>
          </w:p>
        </w:tc>
        <w:tc>
          <w:tcPr>
            <w:tcW w:w="1469" w:type="dxa"/>
            <w:vMerge w:val="restart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対象面積</w:t>
            </w:r>
          </w:p>
          <w:p w:rsidR="00FA550B" w:rsidRPr="00BF7247" w:rsidRDefault="00FA550B" w:rsidP="00FA550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color w:val="000000"/>
              </w:rPr>
            </w:pPr>
            <w:r w:rsidRPr="00BF7247">
              <w:rPr>
                <w:rFonts w:ascii="ＭＳ 明朝" w:cs="ＭＳ 明朝"/>
                <w:color w:val="000000"/>
              </w:rPr>
              <w:t>(</w:t>
            </w:r>
            <w:r w:rsidRPr="00BF7247">
              <w:rPr>
                <w:rFonts w:ascii="ＭＳ 明朝" w:cs="ＭＳ 明朝" w:hint="eastAsia"/>
                <w:color w:val="000000"/>
              </w:rPr>
              <w:t>㎡</w:t>
            </w:r>
            <w:r w:rsidRPr="00BF7247">
              <w:rPr>
                <w:rFonts w:ascii="ＭＳ 明朝" w:cs="ＭＳ 明朝"/>
                <w:color w:val="000000"/>
              </w:rPr>
              <w:t>)</w:t>
            </w:r>
          </w:p>
        </w:tc>
        <w:tc>
          <w:tcPr>
            <w:tcW w:w="3051" w:type="dxa"/>
            <w:gridSpan w:val="2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施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設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整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備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の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内</w:t>
            </w:r>
            <w:r w:rsidRPr="00BF7247">
              <w:rPr>
                <w:rFonts w:ascii="ＭＳ 明朝" w:cs="ＭＳ 明朝"/>
                <w:color w:val="000000"/>
              </w:rPr>
              <w:t xml:space="preserve"> </w:t>
            </w:r>
            <w:r w:rsidRPr="00BF7247">
              <w:rPr>
                <w:rFonts w:ascii="ＭＳ 明朝" w:cs="ＭＳ 明朝" w:hint="eastAsia"/>
                <w:color w:val="000000"/>
              </w:rPr>
              <w:t>訳</w:t>
            </w:r>
          </w:p>
        </w:tc>
      </w:tr>
      <w:tr w:rsidR="00FA550B" w:rsidRPr="00BF7247">
        <w:trPr>
          <w:cantSplit/>
          <w:trHeight w:val="400"/>
        </w:trPr>
        <w:tc>
          <w:tcPr>
            <w:tcW w:w="2034" w:type="dxa"/>
            <w:vMerge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678" w:type="dxa"/>
            <w:vMerge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Merge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金　額（円）</w:t>
            </w:r>
          </w:p>
        </w:tc>
      </w:tr>
      <w:tr w:rsidR="00FA550B" w:rsidRPr="00BF7247">
        <w:trPr>
          <w:cantSplit/>
          <w:trHeight w:val="400"/>
        </w:trPr>
        <w:tc>
          <w:tcPr>
            <w:tcW w:w="203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</w:tr>
      <w:tr w:rsidR="00FA550B" w:rsidRPr="00BF7247">
        <w:trPr>
          <w:cantSplit/>
          <w:trHeight w:val="400"/>
        </w:trPr>
        <w:tc>
          <w:tcPr>
            <w:tcW w:w="203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</w:tr>
      <w:tr w:rsidR="00FA550B" w:rsidRPr="00BF7247">
        <w:trPr>
          <w:cantSplit/>
          <w:trHeight w:val="400"/>
        </w:trPr>
        <w:tc>
          <w:tcPr>
            <w:tcW w:w="203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469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</w:tr>
      <w:tr w:rsidR="00FA550B" w:rsidRPr="00BF7247">
        <w:trPr>
          <w:cantSplit/>
          <w:trHeight w:val="400"/>
        </w:trPr>
        <w:tc>
          <w:tcPr>
            <w:tcW w:w="3616" w:type="dxa"/>
            <w:gridSpan w:val="3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計</w:t>
            </w:r>
          </w:p>
        </w:tc>
        <w:tc>
          <w:tcPr>
            <w:tcW w:w="1469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5" w:type="dxa"/>
            <w:tcBorders>
              <w:tr2bl w:val="single" w:sz="4" w:space="0" w:color="auto"/>
            </w:tcBorders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Style w:val="a3"/>
                <w:color w:val="000000"/>
              </w:rPr>
            </w:pPr>
            <w:r w:rsidRPr="00BF7247">
              <w:rPr>
                <w:rStyle w:val="a3"/>
                <w:rFonts w:hint="eastAsia"/>
                <w:color w:val="000000"/>
              </w:rPr>
              <w:t>①</w:t>
            </w:r>
          </w:p>
        </w:tc>
      </w:tr>
      <w:tr w:rsidR="00FA550B" w:rsidRPr="00BF7247">
        <w:trPr>
          <w:cantSplit/>
          <w:trHeight w:val="400"/>
        </w:trPr>
        <w:tc>
          <w:tcPr>
            <w:tcW w:w="6610" w:type="dxa"/>
            <w:gridSpan w:val="5"/>
            <w:vAlign w:val="center"/>
          </w:tcPr>
          <w:p w:rsidR="00FA550B" w:rsidRPr="00BF7247" w:rsidRDefault="00765C4E" w:rsidP="00FA550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color w:val="000000"/>
              </w:rPr>
            </w:pPr>
            <w:r w:rsidRPr="00BF7247">
              <w:rPr>
                <w:rFonts w:ascii="ＭＳ 明朝" w:hint="eastAsia"/>
                <w:color w:val="000000"/>
              </w:rPr>
              <w:t>過去４年</w:t>
            </w:r>
            <w:r w:rsidR="00FA550B" w:rsidRPr="00BF7247">
              <w:rPr>
                <w:rFonts w:ascii="ＭＳ 明朝" w:hint="eastAsia"/>
                <w:color w:val="000000"/>
              </w:rPr>
              <w:t>度までの累計補助金交付額</w:t>
            </w: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</w:tr>
      <w:tr w:rsidR="00FA550B" w:rsidRPr="00BF7247">
        <w:trPr>
          <w:cantSplit/>
          <w:trHeight w:val="400"/>
        </w:trPr>
        <w:tc>
          <w:tcPr>
            <w:tcW w:w="6610" w:type="dxa"/>
            <w:gridSpan w:val="5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color w:val="000000"/>
              </w:rPr>
            </w:pPr>
            <w:r w:rsidRPr="00BF7247">
              <w:rPr>
                <w:rFonts w:ascii="ＭＳ 明朝" w:cs="ＭＳ 明朝" w:hint="eastAsia"/>
                <w:color w:val="000000"/>
              </w:rPr>
              <w:t>①×1/2（千円未満切捨て）又は15万円－累計補助金交付額</w:t>
            </w:r>
          </w:p>
        </w:tc>
        <w:tc>
          <w:tcPr>
            <w:tcW w:w="1526" w:type="dxa"/>
            <w:vAlign w:val="center"/>
          </w:tcPr>
          <w:p w:rsidR="00FA550B" w:rsidRPr="00BF7247" w:rsidRDefault="00FA550B" w:rsidP="00FA550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/>
              </w:rPr>
            </w:pPr>
          </w:p>
        </w:tc>
      </w:tr>
    </w:tbl>
    <w:p w:rsidR="00FA550B" w:rsidRPr="00BF7247" w:rsidRDefault="003F63D6" w:rsidP="003F63D6">
      <w:pPr>
        <w:wordWrap w:val="0"/>
        <w:autoSpaceDE w:val="0"/>
        <w:autoSpaceDN w:val="0"/>
        <w:spacing w:before="120"/>
        <w:ind w:leftChars="295" w:left="2047" w:hangingChars="597" w:hanging="1370"/>
        <w:textAlignment w:val="center"/>
        <w:rPr>
          <w:rFonts w:ascii="ＭＳ 明朝" w:cs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備考　（１）</w:t>
      </w:r>
      <w:r w:rsidR="0061751B" w:rsidRPr="00BF7247">
        <w:rPr>
          <w:rFonts w:ascii="ＭＳ 明朝" w:cs="ＭＳ 明朝" w:hint="eastAsia"/>
          <w:color w:val="000000"/>
        </w:rPr>
        <w:t>施</w:t>
      </w:r>
      <w:r w:rsidR="00FA550B" w:rsidRPr="00BF7247">
        <w:rPr>
          <w:rFonts w:ascii="ＭＳ 明朝" w:cs="ＭＳ 明朝" w:hint="eastAsia"/>
          <w:color w:val="000000"/>
        </w:rPr>
        <w:t>設整備の内訳には修繕に要する費用、中古品の購入又はその転用に要する費用等を含めないこと。</w:t>
      </w:r>
    </w:p>
    <w:p w:rsidR="003F63D6" w:rsidRPr="00BF7247" w:rsidRDefault="003F63D6" w:rsidP="003F63D6">
      <w:pPr>
        <w:wordWrap w:val="0"/>
        <w:autoSpaceDE w:val="0"/>
        <w:autoSpaceDN w:val="0"/>
        <w:spacing w:before="120"/>
        <w:ind w:firstLineChars="600" w:firstLine="1377"/>
        <w:textAlignment w:val="center"/>
        <w:rPr>
          <w:rFonts w:ascii="ＭＳ 明朝" w:cs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（２）</w:t>
      </w:r>
      <w:r w:rsidR="00FA550B" w:rsidRPr="00BF7247">
        <w:rPr>
          <w:rFonts w:ascii="ＭＳ 明朝" w:cs="ＭＳ 明朝" w:hint="eastAsia"/>
          <w:color w:val="000000"/>
        </w:rPr>
        <w:t>施設整備費×1/2の額が15万円を超えた場合は、15万円を申請額とする。</w:t>
      </w:r>
    </w:p>
    <w:p w:rsidR="00FA550B" w:rsidRPr="00BF7247" w:rsidRDefault="003F63D6" w:rsidP="00765C4E">
      <w:pPr>
        <w:wordWrap w:val="0"/>
        <w:autoSpaceDE w:val="0"/>
        <w:autoSpaceDN w:val="0"/>
        <w:spacing w:before="120"/>
        <w:ind w:leftChars="595" w:left="2053" w:hangingChars="300" w:hanging="688"/>
        <w:textAlignment w:val="center"/>
        <w:rPr>
          <w:rFonts w:ascii="ＭＳ 明朝" w:cs="ＭＳ 明朝"/>
          <w:color w:val="000000"/>
        </w:rPr>
      </w:pPr>
      <w:r w:rsidRPr="00BF7247">
        <w:rPr>
          <w:rFonts w:ascii="ＭＳ 明朝" w:cs="ＭＳ 明朝" w:hint="eastAsia"/>
          <w:color w:val="000000"/>
          <w:kern w:val="0"/>
        </w:rPr>
        <w:t>（３）</w:t>
      </w:r>
      <w:r w:rsidR="00765C4E" w:rsidRPr="00BF7247">
        <w:rPr>
          <w:rFonts w:ascii="ＭＳ 明朝" w:cs="ＭＳ 明朝" w:hint="eastAsia"/>
          <w:color w:val="000000"/>
          <w:kern w:val="0"/>
          <w:sz w:val="16"/>
          <w:szCs w:val="16"/>
        </w:rPr>
        <w:t xml:space="preserve"> </w:t>
      </w:r>
      <w:r w:rsidR="00765C4E" w:rsidRPr="00BF7247">
        <w:rPr>
          <w:rFonts w:ascii="ＭＳ 明朝" w:hint="eastAsia"/>
          <w:color w:val="000000"/>
        </w:rPr>
        <w:t>過去４</w:t>
      </w:r>
      <w:r w:rsidRPr="00BF7247">
        <w:rPr>
          <w:rFonts w:ascii="ＭＳ 明朝" w:cs="ＭＳ 明朝" w:hint="eastAsia"/>
          <w:color w:val="000000"/>
          <w:kern w:val="0"/>
        </w:rPr>
        <w:t>年度ま</w:t>
      </w:r>
      <w:r w:rsidR="00FA550B" w:rsidRPr="00BF7247">
        <w:rPr>
          <w:rFonts w:ascii="ＭＳ 明朝" w:cs="ＭＳ 明朝" w:hint="eastAsia"/>
          <w:color w:val="000000"/>
          <w:kern w:val="0"/>
        </w:rPr>
        <w:t>での累計補助金交付額と施設整備費×1/2の合計額が15万円を超</w:t>
      </w:r>
      <w:r w:rsidRPr="00BF7247">
        <w:rPr>
          <w:rFonts w:ascii="ＭＳ 明朝" w:cs="ＭＳ 明朝" w:hint="eastAsia"/>
          <w:color w:val="000000"/>
          <w:kern w:val="0"/>
        </w:rPr>
        <w:t>え</w:t>
      </w:r>
      <w:r w:rsidRPr="00BF7247">
        <w:rPr>
          <w:rFonts w:ascii="ＭＳ 明朝" w:cs="ＭＳ 明朝" w:hint="eastAsia"/>
          <w:color w:val="000000"/>
        </w:rPr>
        <w:t>る場</w:t>
      </w:r>
      <w:r w:rsidR="00FA550B" w:rsidRPr="00BF7247">
        <w:rPr>
          <w:rFonts w:ascii="ＭＳ 明朝" w:cs="ＭＳ 明朝" w:hint="eastAsia"/>
          <w:color w:val="000000"/>
        </w:rPr>
        <w:t>合は、15万円－累計補助金交付額を申請額とする。</w:t>
      </w:r>
    </w:p>
    <w:p w:rsidR="00FA550B" w:rsidRPr="00BF7247" w:rsidRDefault="00FA550B" w:rsidP="00FA550B">
      <w:pPr>
        <w:wordWrap w:val="0"/>
        <w:autoSpaceDE w:val="0"/>
        <w:autoSpaceDN w:val="0"/>
        <w:ind w:left="565" w:hanging="339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２　事業</w:t>
      </w:r>
      <w:r w:rsidR="003707F4" w:rsidRPr="00BF7247">
        <w:rPr>
          <w:rFonts w:ascii="ＭＳ 明朝" w:cs="ＭＳ 明朝" w:hint="eastAsia"/>
          <w:color w:val="000000"/>
        </w:rPr>
        <w:t>期間</w:t>
      </w:r>
      <w:r w:rsidRPr="00BF7247">
        <w:rPr>
          <w:rFonts w:ascii="ＭＳ 明朝" w:cs="ＭＳ 明朝" w:hint="eastAsia"/>
          <w:color w:val="000000"/>
        </w:rPr>
        <w:t>（予定）年月日</w:t>
      </w:r>
    </w:p>
    <w:p w:rsidR="00FA550B" w:rsidRPr="00BF7247" w:rsidRDefault="00FA550B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  <w:r w:rsidRPr="00BF7247">
        <w:rPr>
          <w:rStyle w:val="a3"/>
          <w:rFonts w:hint="eastAsia"/>
          <w:color w:val="000000"/>
        </w:rPr>
        <w:t xml:space="preserve">　　　　</w:t>
      </w:r>
      <w:r w:rsidR="003707F4" w:rsidRPr="00BF7247">
        <w:rPr>
          <w:rStyle w:val="a3"/>
          <w:rFonts w:hint="eastAsia"/>
          <w:color w:val="000000"/>
        </w:rPr>
        <w:t>着手</w:t>
      </w:r>
      <w:r w:rsidRPr="00BF7247">
        <w:rPr>
          <w:rStyle w:val="a3"/>
          <w:rFonts w:hint="eastAsia"/>
          <w:color w:val="000000"/>
        </w:rPr>
        <w:t xml:space="preserve">　　　年　　月　　日</w:t>
      </w:r>
    </w:p>
    <w:p w:rsidR="003707F4" w:rsidRPr="00BF7247" w:rsidRDefault="003707F4" w:rsidP="00FA550B">
      <w:pPr>
        <w:wordWrap w:val="0"/>
        <w:autoSpaceDE w:val="0"/>
        <w:autoSpaceDN w:val="0"/>
        <w:textAlignment w:val="center"/>
        <w:rPr>
          <w:rStyle w:val="a3"/>
          <w:color w:val="000000"/>
        </w:rPr>
      </w:pPr>
      <w:r w:rsidRPr="00BF7247">
        <w:rPr>
          <w:rStyle w:val="a3"/>
          <w:rFonts w:hint="eastAsia"/>
          <w:color w:val="000000"/>
        </w:rPr>
        <w:t xml:space="preserve">　　　　完了　　　年　　月　　日</w:t>
      </w:r>
    </w:p>
    <w:p w:rsidR="00FA550B" w:rsidRPr="00BF7247" w:rsidRDefault="00FA550B" w:rsidP="00FA550B">
      <w:pPr>
        <w:wordWrap w:val="0"/>
        <w:autoSpaceDE w:val="0"/>
        <w:autoSpaceDN w:val="0"/>
        <w:ind w:left="452" w:hanging="226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 w:hint="eastAsia"/>
          <w:color w:val="000000"/>
        </w:rPr>
        <w:t>３　添付書類</w:t>
      </w:r>
    </w:p>
    <w:p w:rsidR="00FA550B" w:rsidRPr="00BF7247" w:rsidRDefault="00FA550B" w:rsidP="00FA550B">
      <w:pPr>
        <w:wordWrap w:val="0"/>
        <w:autoSpaceDE w:val="0"/>
        <w:autoSpaceDN w:val="0"/>
        <w:ind w:left="678" w:hanging="226"/>
        <w:textAlignment w:val="center"/>
        <w:rPr>
          <w:rFonts w:ascii="ＭＳ 明朝"/>
          <w:color w:val="000000"/>
        </w:rPr>
      </w:pPr>
      <w:r w:rsidRPr="00BF7247">
        <w:rPr>
          <w:rFonts w:ascii="ＭＳ 明朝" w:cs="ＭＳ 明朝"/>
          <w:color w:val="000000"/>
        </w:rPr>
        <w:t>(</w:t>
      </w:r>
      <w:r w:rsidRPr="00BF7247">
        <w:rPr>
          <w:rFonts w:ascii="ＭＳ 明朝" w:cs="ＭＳ 明朝" w:hint="eastAsia"/>
          <w:color w:val="000000"/>
        </w:rPr>
        <w:t>１</w:t>
      </w:r>
      <w:r w:rsidRPr="00BF7247">
        <w:rPr>
          <w:rFonts w:ascii="ＭＳ 明朝" w:cs="ＭＳ 明朝"/>
          <w:color w:val="000000"/>
        </w:rPr>
        <w:t>)</w:t>
      </w:r>
      <w:r w:rsidRPr="00BF7247">
        <w:rPr>
          <w:rFonts w:ascii="ＭＳ 明朝" w:cs="ＭＳ 明朝" w:hint="eastAsia"/>
          <w:color w:val="000000"/>
        </w:rPr>
        <w:t xml:space="preserve">　施設整備を行う農地等の所在位置図</w:t>
      </w:r>
    </w:p>
    <w:p w:rsidR="00FA550B" w:rsidRPr="00BF7247" w:rsidRDefault="00FA550B" w:rsidP="00FA550B">
      <w:pPr>
        <w:wordWrap w:val="0"/>
        <w:autoSpaceDE w:val="0"/>
        <w:autoSpaceDN w:val="0"/>
        <w:ind w:left="678" w:hanging="226"/>
        <w:rPr>
          <w:rStyle w:val="a3"/>
          <w:color w:val="000000"/>
        </w:rPr>
      </w:pPr>
      <w:r w:rsidRPr="00BF7247">
        <w:rPr>
          <w:rStyle w:val="a3"/>
          <w:color w:val="000000"/>
        </w:rPr>
        <w:t>(</w:t>
      </w:r>
      <w:r w:rsidRPr="00BF7247">
        <w:rPr>
          <w:rStyle w:val="a3"/>
          <w:rFonts w:hint="eastAsia"/>
          <w:color w:val="000000"/>
        </w:rPr>
        <w:t>２</w:t>
      </w:r>
      <w:r w:rsidRPr="00BF7247">
        <w:rPr>
          <w:rStyle w:val="a3"/>
          <w:color w:val="000000"/>
        </w:rPr>
        <w:t>)</w:t>
      </w:r>
      <w:r w:rsidRPr="00BF7247">
        <w:rPr>
          <w:rStyle w:val="a3"/>
          <w:rFonts w:hint="eastAsia"/>
          <w:color w:val="000000"/>
        </w:rPr>
        <w:t xml:space="preserve">　施設整備費を証する書類（見積書）</w:t>
      </w:r>
    </w:p>
    <w:sectPr w:rsidR="00FA550B" w:rsidRPr="00BF7247" w:rsidSect="009A4813">
      <w:pgSz w:w="11906" w:h="16838" w:code="9"/>
      <w:pgMar w:top="1134" w:right="1134" w:bottom="1134" w:left="1134" w:header="851" w:footer="992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47" w:rsidRDefault="00BF7247" w:rsidP="0024272B">
      <w:r>
        <w:separator/>
      </w:r>
    </w:p>
  </w:endnote>
  <w:endnote w:type="continuationSeparator" w:id="0">
    <w:p w:rsidR="00BF7247" w:rsidRDefault="00BF7247" w:rsidP="0024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47" w:rsidRDefault="00BF7247" w:rsidP="0024272B">
      <w:r>
        <w:separator/>
      </w:r>
    </w:p>
  </w:footnote>
  <w:footnote w:type="continuationSeparator" w:id="0">
    <w:p w:rsidR="00BF7247" w:rsidRDefault="00BF7247" w:rsidP="0024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BB"/>
    <w:rsid w:val="000B2180"/>
    <w:rsid w:val="001A4EE8"/>
    <w:rsid w:val="001E646D"/>
    <w:rsid w:val="00204BE9"/>
    <w:rsid w:val="0024272B"/>
    <w:rsid w:val="00245F63"/>
    <w:rsid w:val="00293ED1"/>
    <w:rsid w:val="002B688B"/>
    <w:rsid w:val="003707F4"/>
    <w:rsid w:val="003F63D6"/>
    <w:rsid w:val="005325E3"/>
    <w:rsid w:val="005C0D92"/>
    <w:rsid w:val="0061751B"/>
    <w:rsid w:val="0062343D"/>
    <w:rsid w:val="00637199"/>
    <w:rsid w:val="0066709B"/>
    <w:rsid w:val="006B6598"/>
    <w:rsid w:val="00755F34"/>
    <w:rsid w:val="00765C4E"/>
    <w:rsid w:val="007B33EF"/>
    <w:rsid w:val="007C2DFB"/>
    <w:rsid w:val="007C7A1A"/>
    <w:rsid w:val="00996AC1"/>
    <w:rsid w:val="009A4813"/>
    <w:rsid w:val="009D69DF"/>
    <w:rsid w:val="009E531A"/>
    <w:rsid w:val="00B97E02"/>
    <w:rsid w:val="00BB1BF3"/>
    <w:rsid w:val="00BE71B5"/>
    <w:rsid w:val="00BF7247"/>
    <w:rsid w:val="00C55ED9"/>
    <w:rsid w:val="00CA7EBB"/>
    <w:rsid w:val="00CB0462"/>
    <w:rsid w:val="00CC3318"/>
    <w:rsid w:val="00CD5357"/>
    <w:rsid w:val="00CF66A1"/>
    <w:rsid w:val="00D66D5C"/>
    <w:rsid w:val="00D8166A"/>
    <w:rsid w:val="00E7130F"/>
    <w:rsid w:val="00EB01EE"/>
    <w:rsid w:val="00F55AF4"/>
    <w:rsid w:val="00F66668"/>
    <w:rsid w:val="00FA550B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2F98"/>
  <w15:chartTrackingRefBased/>
  <w15:docId w15:val="{BA073DEE-E16E-4ACF-B468-35084B7B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ＭＳ 明朝"/>
    <w:rsid w:val="00FA550B"/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42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272B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42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272B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0D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0D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2018-09-04T01:50:00Z</cp:lastPrinted>
  <dcterms:created xsi:type="dcterms:W3CDTF">2021-05-07T02:40:00Z</dcterms:created>
  <dcterms:modified xsi:type="dcterms:W3CDTF">2022-04-15T04:22:00Z</dcterms:modified>
</cp:coreProperties>
</file>